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2C3C3" w14:textId="5BC3E10A" w:rsidR="00B2193D" w:rsidRDefault="00B2193D">
      <w:pPr>
        <w:rPr>
          <w:rFonts w:ascii="Times" w:hAnsi="Times"/>
        </w:rPr>
      </w:pPr>
      <w:r>
        <w:rPr>
          <w:rFonts w:ascii="Times" w:hAnsi="Times"/>
        </w:rPr>
        <w:t>RUNNINGHEAD: CONEY ISLAND</w:t>
      </w:r>
      <w:r w:rsidR="00601442">
        <w:rPr>
          <w:rFonts w:ascii="Times" w:hAnsi="Times"/>
        </w:rPr>
        <w:tab/>
      </w:r>
      <w:r w:rsidR="00601442">
        <w:rPr>
          <w:rFonts w:ascii="Times" w:hAnsi="Times"/>
        </w:rPr>
        <w:tab/>
      </w:r>
      <w:r w:rsidR="00601442">
        <w:rPr>
          <w:rFonts w:ascii="Times" w:hAnsi="Times"/>
        </w:rPr>
        <w:tab/>
      </w:r>
      <w:r w:rsidR="00601442">
        <w:rPr>
          <w:rFonts w:ascii="Times" w:hAnsi="Times"/>
        </w:rPr>
        <w:tab/>
      </w:r>
      <w:r w:rsidR="00601442">
        <w:rPr>
          <w:rFonts w:ascii="Times" w:hAnsi="Times"/>
        </w:rPr>
        <w:tab/>
      </w:r>
      <w:r w:rsidR="00601442">
        <w:rPr>
          <w:rFonts w:ascii="Times" w:hAnsi="Times"/>
        </w:rPr>
        <w:tab/>
        <w:t xml:space="preserve">          1</w:t>
      </w:r>
    </w:p>
    <w:p w14:paraId="29A5E308" w14:textId="77777777" w:rsidR="00B2193D" w:rsidRDefault="00B2193D">
      <w:pPr>
        <w:rPr>
          <w:rFonts w:ascii="Times" w:hAnsi="Times"/>
        </w:rPr>
      </w:pPr>
    </w:p>
    <w:p w14:paraId="5C0368C5" w14:textId="77777777" w:rsidR="00B2193D" w:rsidRDefault="00B2193D">
      <w:pPr>
        <w:rPr>
          <w:rFonts w:ascii="Times" w:hAnsi="Times"/>
        </w:rPr>
      </w:pPr>
    </w:p>
    <w:p w14:paraId="09D7369F" w14:textId="77777777" w:rsidR="00B2193D" w:rsidRDefault="00B2193D">
      <w:pPr>
        <w:rPr>
          <w:rFonts w:ascii="Times" w:hAnsi="Times"/>
        </w:rPr>
      </w:pPr>
    </w:p>
    <w:p w14:paraId="20571834" w14:textId="77777777" w:rsidR="00B2193D" w:rsidRDefault="00B2193D">
      <w:pPr>
        <w:rPr>
          <w:rFonts w:ascii="Times" w:hAnsi="Times"/>
        </w:rPr>
      </w:pPr>
    </w:p>
    <w:p w14:paraId="6456C0C1" w14:textId="77777777" w:rsidR="00601442" w:rsidRDefault="00601442">
      <w:pPr>
        <w:rPr>
          <w:rFonts w:ascii="Times" w:hAnsi="Times"/>
        </w:rPr>
      </w:pPr>
    </w:p>
    <w:p w14:paraId="6F2DA053" w14:textId="77777777" w:rsidR="00601442" w:rsidRDefault="00601442">
      <w:pPr>
        <w:rPr>
          <w:rFonts w:ascii="Times" w:hAnsi="Times"/>
        </w:rPr>
      </w:pPr>
    </w:p>
    <w:p w14:paraId="446C85CA" w14:textId="77777777" w:rsidR="00601442" w:rsidRDefault="00601442">
      <w:pPr>
        <w:rPr>
          <w:rFonts w:ascii="Times" w:hAnsi="Times"/>
        </w:rPr>
      </w:pPr>
    </w:p>
    <w:p w14:paraId="1255771E" w14:textId="77777777" w:rsidR="00601442" w:rsidRDefault="00601442">
      <w:pPr>
        <w:rPr>
          <w:rFonts w:ascii="Times" w:hAnsi="Times"/>
        </w:rPr>
      </w:pPr>
    </w:p>
    <w:p w14:paraId="73C7807A" w14:textId="77777777" w:rsidR="00601442" w:rsidRDefault="00601442">
      <w:pPr>
        <w:rPr>
          <w:rFonts w:ascii="Times" w:hAnsi="Times"/>
        </w:rPr>
      </w:pPr>
    </w:p>
    <w:p w14:paraId="4798CC92" w14:textId="77777777" w:rsidR="00601442" w:rsidRDefault="00601442">
      <w:pPr>
        <w:rPr>
          <w:rFonts w:ascii="Times" w:hAnsi="Times"/>
        </w:rPr>
      </w:pPr>
    </w:p>
    <w:p w14:paraId="4BECC771" w14:textId="77777777" w:rsidR="00601442" w:rsidRDefault="00601442">
      <w:pPr>
        <w:rPr>
          <w:rFonts w:ascii="Times" w:hAnsi="Times"/>
        </w:rPr>
      </w:pPr>
    </w:p>
    <w:p w14:paraId="55AC220D" w14:textId="77777777" w:rsidR="00601442" w:rsidRDefault="00601442">
      <w:pPr>
        <w:rPr>
          <w:rFonts w:ascii="Times" w:hAnsi="Times"/>
        </w:rPr>
      </w:pPr>
    </w:p>
    <w:p w14:paraId="47A32B0F" w14:textId="77777777" w:rsidR="00601442" w:rsidRDefault="00601442">
      <w:pPr>
        <w:rPr>
          <w:rFonts w:ascii="Times" w:hAnsi="Times"/>
        </w:rPr>
      </w:pPr>
    </w:p>
    <w:p w14:paraId="59B7AC39" w14:textId="77777777" w:rsidR="00601442" w:rsidRDefault="00601442">
      <w:pPr>
        <w:rPr>
          <w:rFonts w:ascii="Times" w:hAnsi="Times"/>
        </w:rPr>
      </w:pPr>
    </w:p>
    <w:p w14:paraId="7656F560" w14:textId="77777777" w:rsidR="00601442" w:rsidRDefault="00601442">
      <w:pPr>
        <w:rPr>
          <w:rFonts w:ascii="Times" w:hAnsi="Times"/>
        </w:rPr>
      </w:pPr>
    </w:p>
    <w:p w14:paraId="01104895" w14:textId="77777777" w:rsidR="00601442" w:rsidRDefault="00601442" w:rsidP="00601442">
      <w:pPr>
        <w:jc w:val="center"/>
        <w:rPr>
          <w:rFonts w:ascii="Times" w:hAnsi="Times"/>
        </w:rPr>
      </w:pPr>
    </w:p>
    <w:p w14:paraId="1EAC64E0" w14:textId="77777777" w:rsidR="00D345E3" w:rsidRPr="00420FDE" w:rsidRDefault="00D345E3" w:rsidP="00601442">
      <w:pPr>
        <w:jc w:val="center"/>
        <w:rPr>
          <w:rFonts w:ascii="Times" w:hAnsi="Times"/>
        </w:rPr>
      </w:pPr>
      <w:r w:rsidRPr="00420FDE">
        <w:rPr>
          <w:rFonts w:ascii="Times" w:hAnsi="Times"/>
        </w:rPr>
        <w:t>Coney Island</w:t>
      </w:r>
    </w:p>
    <w:p w14:paraId="56A6A9C9" w14:textId="77777777" w:rsidR="00E77CF6" w:rsidRPr="00420FDE" w:rsidRDefault="005B1F0D" w:rsidP="00601442">
      <w:pPr>
        <w:jc w:val="center"/>
        <w:rPr>
          <w:rFonts w:ascii="Times" w:hAnsi="Times"/>
        </w:rPr>
      </w:pPr>
      <w:r w:rsidRPr="00420FDE">
        <w:rPr>
          <w:rFonts w:ascii="Times" w:hAnsi="Times"/>
        </w:rPr>
        <w:t>Frances Balilo</w:t>
      </w:r>
    </w:p>
    <w:p w14:paraId="52CC6324" w14:textId="77777777" w:rsidR="005B1F0D" w:rsidRPr="00420FDE" w:rsidRDefault="005B1F0D" w:rsidP="00601442">
      <w:pPr>
        <w:jc w:val="center"/>
        <w:rPr>
          <w:rFonts w:ascii="Times" w:hAnsi="Times"/>
        </w:rPr>
      </w:pPr>
      <w:r w:rsidRPr="00420FDE">
        <w:rPr>
          <w:rFonts w:ascii="Times" w:hAnsi="Times"/>
        </w:rPr>
        <w:t>Molloy College</w:t>
      </w:r>
    </w:p>
    <w:p w14:paraId="06043971" w14:textId="77777777" w:rsidR="005B1F0D" w:rsidRPr="00420FDE" w:rsidRDefault="005B1F0D">
      <w:pPr>
        <w:rPr>
          <w:rFonts w:ascii="Times" w:hAnsi="Times"/>
        </w:rPr>
      </w:pPr>
    </w:p>
    <w:p w14:paraId="6B1C63F6" w14:textId="77777777" w:rsidR="00543AD6" w:rsidRPr="00420FDE" w:rsidRDefault="00543AD6">
      <w:pPr>
        <w:rPr>
          <w:rFonts w:ascii="Times" w:hAnsi="Times"/>
        </w:rPr>
      </w:pPr>
    </w:p>
    <w:p w14:paraId="3B33D23F" w14:textId="77777777" w:rsidR="00543AD6" w:rsidRPr="00420FDE" w:rsidRDefault="00543AD6">
      <w:pPr>
        <w:rPr>
          <w:rFonts w:ascii="Times" w:hAnsi="Times"/>
        </w:rPr>
      </w:pPr>
    </w:p>
    <w:p w14:paraId="4E159AB8" w14:textId="77777777" w:rsidR="00543AD6" w:rsidRPr="00420FDE" w:rsidRDefault="00543AD6">
      <w:pPr>
        <w:rPr>
          <w:rFonts w:ascii="Times" w:hAnsi="Times"/>
        </w:rPr>
      </w:pPr>
    </w:p>
    <w:p w14:paraId="2DDD6AE6" w14:textId="77777777" w:rsidR="00543AD6" w:rsidRPr="00420FDE" w:rsidRDefault="00543AD6">
      <w:pPr>
        <w:rPr>
          <w:rFonts w:ascii="Times" w:hAnsi="Times"/>
        </w:rPr>
      </w:pPr>
    </w:p>
    <w:p w14:paraId="225ABC2B" w14:textId="77777777" w:rsidR="00543AD6" w:rsidRPr="00420FDE" w:rsidRDefault="00543AD6">
      <w:pPr>
        <w:rPr>
          <w:rFonts w:ascii="Times" w:hAnsi="Times"/>
        </w:rPr>
      </w:pPr>
    </w:p>
    <w:p w14:paraId="0DF18375" w14:textId="77777777" w:rsidR="00543AD6" w:rsidRPr="00420FDE" w:rsidRDefault="00543AD6">
      <w:pPr>
        <w:rPr>
          <w:rFonts w:ascii="Times" w:hAnsi="Times"/>
        </w:rPr>
      </w:pPr>
    </w:p>
    <w:p w14:paraId="054CDE13" w14:textId="77777777" w:rsidR="00543AD6" w:rsidRPr="00420FDE" w:rsidRDefault="00543AD6">
      <w:pPr>
        <w:rPr>
          <w:rFonts w:ascii="Times" w:hAnsi="Times"/>
        </w:rPr>
      </w:pPr>
    </w:p>
    <w:p w14:paraId="70F025B6" w14:textId="77777777" w:rsidR="00543AD6" w:rsidRPr="00420FDE" w:rsidRDefault="00543AD6">
      <w:pPr>
        <w:rPr>
          <w:rFonts w:ascii="Times" w:hAnsi="Times"/>
        </w:rPr>
      </w:pPr>
    </w:p>
    <w:p w14:paraId="47E3BAC4" w14:textId="77777777" w:rsidR="00543AD6" w:rsidRPr="00420FDE" w:rsidRDefault="00543AD6">
      <w:pPr>
        <w:rPr>
          <w:rFonts w:ascii="Times" w:hAnsi="Times"/>
        </w:rPr>
      </w:pPr>
    </w:p>
    <w:p w14:paraId="0680D097" w14:textId="77777777" w:rsidR="00543AD6" w:rsidRPr="00420FDE" w:rsidRDefault="00543AD6">
      <w:pPr>
        <w:rPr>
          <w:rFonts w:ascii="Times" w:hAnsi="Times"/>
        </w:rPr>
      </w:pPr>
    </w:p>
    <w:p w14:paraId="16CEED1A" w14:textId="77777777" w:rsidR="00543AD6" w:rsidRPr="00420FDE" w:rsidRDefault="00543AD6">
      <w:pPr>
        <w:rPr>
          <w:rFonts w:ascii="Times" w:hAnsi="Times"/>
        </w:rPr>
      </w:pPr>
    </w:p>
    <w:p w14:paraId="1B6AB36C" w14:textId="77777777" w:rsidR="00543AD6" w:rsidRPr="00420FDE" w:rsidRDefault="00543AD6">
      <w:pPr>
        <w:rPr>
          <w:rFonts w:ascii="Times" w:hAnsi="Times"/>
        </w:rPr>
      </w:pPr>
    </w:p>
    <w:p w14:paraId="6771F9D1" w14:textId="77777777" w:rsidR="00543AD6" w:rsidRPr="00420FDE" w:rsidRDefault="00543AD6">
      <w:pPr>
        <w:rPr>
          <w:rFonts w:ascii="Times" w:hAnsi="Times"/>
        </w:rPr>
      </w:pPr>
    </w:p>
    <w:p w14:paraId="1A89C0FD" w14:textId="77777777" w:rsidR="00543AD6" w:rsidRPr="00420FDE" w:rsidRDefault="00543AD6">
      <w:pPr>
        <w:rPr>
          <w:rFonts w:ascii="Times" w:hAnsi="Times"/>
        </w:rPr>
      </w:pPr>
    </w:p>
    <w:p w14:paraId="31BD5944" w14:textId="77777777" w:rsidR="00543AD6" w:rsidRPr="00420FDE" w:rsidRDefault="00543AD6">
      <w:pPr>
        <w:rPr>
          <w:rFonts w:ascii="Times" w:hAnsi="Times"/>
        </w:rPr>
      </w:pPr>
    </w:p>
    <w:p w14:paraId="481657C0" w14:textId="77777777" w:rsidR="00543AD6" w:rsidRPr="00420FDE" w:rsidRDefault="00543AD6">
      <w:pPr>
        <w:rPr>
          <w:rFonts w:ascii="Times" w:hAnsi="Times"/>
        </w:rPr>
      </w:pPr>
    </w:p>
    <w:p w14:paraId="1C31369F" w14:textId="77777777" w:rsidR="00543AD6" w:rsidRPr="00420FDE" w:rsidRDefault="00543AD6">
      <w:pPr>
        <w:rPr>
          <w:rFonts w:ascii="Times" w:hAnsi="Times"/>
        </w:rPr>
      </w:pPr>
    </w:p>
    <w:p w14:paraId="27092B62" w14:textId="77777777" w:rsidR="00543AD6" w:rsidRPr="00420FDE" w:rsidRDefault="00543AD6">
      <w:pPr>
        <w:rPr>
          <w:rFonts w:ascii="Times" w:hAnsi="Times"/>
        </w:rPr>
      </w:pPr>
    </w:p>
    <w:p w14:paraId="25D21C3B" w14:textId="77777777" w:rsidR="00543AD6" w:rsidRPr="00420FDE" w:rsidRDefault="00543AD6">
      <w:pPr>
        <w:rPr>
          <w:rFonts w:ascii="Times" w:hAnsi="Times"/>
        </w:rPr>
      </w:pPr>
    </w:p>
    <w:p w14:paraId="0891BDCE" w14:textId="77777777" w:rsidR="00543AD6" w:rsidRPr="00420FDE" w:rsidRDefault="00543AD6">
      <w:pPr>
        <w:rPr>
          <w:rFonts w:ascii="Times" w:hAnsi="Times"/>
        </w:rPr>
      </w:pPr>
    </w:p>
    <w:p w14:paraId="5A2B4E6B" w14:textId="77777777" w:rsidR="00543AD6" w:rsidRPr="00420FDE" w:rsidRDefault="00543AD6">
      <w:pPr>
        <w:rPr>
          <w:rFonts w:ascii="Times" w:hAnsi="Times"/>
        </w:rPr>
      </w:pPr>
    </w:p>
    <w:p w14:paraId="4A6C3CC2" w14:textId="77777777" w:rsidR="00543AD6" w:rsidRPr="00420FDE" w:rsidRDefault="00543AD6">
      <w:pPr>
        <w:rPr>
          <w:rFonts w:ascii="Times" w:hAnsi="Times"/>
        </w:rPr>
      </w:pPr>
    </w:p>
    <w:p w14:paraId="3563A8CE" w14:textId="77777777" w:rsidR="00543AD6" w:rsidRPr="00420FDE" w:rsidRDefault="00543AD6">
      <w:pPr>
        <w:rPr>
          <w:rFonts w:ascii="Times" w:hAnsi="Times"/>
        </w:rPr>
      </w:pPr>
    </w:p>
    <w:p w14:paraId="7CAF21E2" w14:textId="77777777" w:rsidR="00FD17D2" w:rsidRDefault="00FD17D2">
      <w:pPr>
        <w:rPr>
          <w:rFonts w:ascii="Times" w:hAnsi="Times"/>
        </w:rPr>
      </w:pPr>
    </w:p>
    <w:p w14:paraId="3D53EFD6" w14:textId="77777777" w:rsidR="00A54138" w:rsidRDefault="006550DC">
      <w:pPr>
        <w:rPr>
          <w:rFonts w:ascii="Times" w:hAnsi="Times"/>
        </w:rPr>
      </w:pPr>
      <w:r>
        <w:rPr>
          <w:rFonts w:ascii="Times" w:hAnsi="Times"/>
        </w:rPr>
        <w:tab/>
      </w:r>
    </w:p>
    <w:p w14:paraId="3E2FDAD2" w14:textId="24B419E4" w:rsidR="00A54138" w:rsidRDefault="00A54138" w:rsidP="00A54138">
      <w:pPr>
        <w:rPr>
          <w:rFonts w:ascii="Times" w:hAnsi="Times"/>
        </w:rPr>
      </w:pPr>
      <w:r>
        <w:rPr>
          <w:rFonts w:ascii="Times" w:hAnsi="Times"/>
        </w:rPr>
        <w:lastRenderedPageBreak/>
        <w:t>CONEY ISLAND</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w:t>
      </w:r>
      <w:r w:rsidR="001F277A">
        <w:rPr>
          <w:rFonts w:ascii="Times" w:hAnsi="Times"/>
        </w:rPr>
        <w:tab/>
      </w:r>
      <w:r w:rsidR="001F277A">
        <w:rPr>
          <w:rFonts w:ascii="Times" w:hAnsi="Times"/>
        </w:rPr>
        <w:tab/>
      </w:r>
      <w:r w:rsidR="001F277A">
        <w:rPr>
          <w:rFonts w:ascii="Times" w:hAnsi="Times"/>
        </w:rPr>
        <w:tab/>
        <w:t xml:space="preserve">         </w:t>
      </w:r>
      <w:r>
        <w:rPr>
          <w:rFonts w:ascii="Times" w:hAnsi="Times"/>
        </w:rPr>
        <w:t xml:space="preserve"> 2</w:t>
      </w:r>
    </w:p>
    <w:p w14:paraId="119C8F3D" w14:textId="2F56436D" w:rsidR="00A54138" w:rsidRDefault="00F33B53">
      <w:pPr>
        <w:rPr>
          <w:rFonts w:ascii="Times" w:hAnsi="Times"/>
        </w:rPr>
      </w:pPr>
      <w:r>
        <w:rPr>
          <w:rFonts w:ascii="Times" w:hAnsi="Times"/>
        </w:rPr>
        <w:tab/>
      </w:r>
    </w:p>
    <w:p w14:paraId="118B535D" w14:textId="40BF80E2" w:rsidR="00A96753" w:rsidRPr="00420FDE" w:rsidRDefault="00680FC1" w:rsidP="00FD15B7">
      <w:pPr>
        <w:spacing w:line="480" w:lineRule="auto"/>
        <w:rPr>
          <w:rFonts w:ascii="Times" w:hAnsi="Times"/>
        </w:rPr>
      </w:pPr>
      <w:r>
        <w:rPr>
          <w:rFonts w:ascii="Times" w:hAnsi="Times"/>
        </w:rPr>
        <w:tab/>
      </w:r>
      <w:r w:rsidR="00A96753" w:rsidRPr="00420FDE">
        <w:rPr>
          <w:rFonts w:ascii="Times" w:hAnsi="Times"/>
        </w:rPr>
        <w:t>Coney island</w:t>
      </w:r>
      <w:r w:rsidR="00F31D54">
        <w:rPr>
          <w:rFonts w:ascii="Times" w:hAnsi="Times"/>
        </w:rPr>
        <w:t xml:space="preserve"> is located on the southwestern tip of Brooklyn, New York. Geog</w:t>
      </w:r>
      <w:r w:rsidR="00211A1B">
        <w:rPr>
          <w:rFonts w:ascii="Times" w:hAnsi="Times"/>
        </w:rPr>
        <w:t xml:space="preserve">raphically, it </w:t>
      </w:r>
      <w:r w:rsidR="00D73726">
        <w:rPr>
          <w:rFonts w:ascii="Times" w:hAnsi="Times"/>
        </w:rPr>
        <w:t xml:space="preserve">was once three small </w:t>
      </w:r>
      <w:r w:rsidR="00F31D54">
        <w:rPr>
          <w:rFonts w:ascii="Times" w:hAnsi="Times"/>
        </w:rPr>
        <w:t>island</w:t>
      </w:r>
      <w:r w:rsidR="00D73726">
        <w:rPr>
          <w:rFonts w:ascii="Times" w:hAnsi="Times"/>
        </w:rPr>
        <w:t>s</w:t>
      </w:r>
      <w:r w:rsidR="00F31D54">
        <w:rPr>
          <w:rFonts w:ascii="Times" w:hAnsi="Times"/>
        </w:rPr>
        <w:t xml:space="preserve"> </w:t>
      </w:r>
      <w:r w:rsidR="00D73726">
        <w:rPr>
          <w:rFonts w:ascii="Times" w:hAnsi="Times"/>
        </w:rPr>
        <w:t xml:space="preserve">comprised of mostly marshes and sand dunes (Good Old Coney Island, 21). It was then </w:t>
      </w:r>
      <w:r w:rsidR="00F31D54">
        <w:rPr>
          <w:rFonts w:ascii="Times" w:hAnsi="Times"/>
        </w:rPr>
        <w:t>turned into a peninsula after planners decided to unite the island to the mainland by landfill</w:t>
      </w:r>
      <w:r w:rsidR="00CF19BC">
        <w:rPr>
          <w:rFonts w:ascii="Times" w:hAnsi="Times"/>
        </w:rPr>
        <w:t xml:space="preserve"> (BG, 492)</w:t>
      </w:r>
      <w:r w:rsidR="00F31D54">
        <w:rPr>
          <w:rFonts w:ascii="Times" w:hAnsi="Times"/>
        </w:rPr>
        <w:t xml:space="preserve">. </w:t>
      </w:r>
    </w:p>
    <w:p w14:paraId="791CACF0" w14:textId="1C7D8AA4" w:rsidR="00E26502" w:rsidRPr="00D73726" w:rsidRDefault="00CD08B8" w:rsidP="00FD15B7">
      <w:pPr>
        <w:spacing w:line="480" w:lineRule="auto"/>
        <w:rPr>
          <w:rFonts w:ascii="Times" w:hAnsi="Times"/>
        </w:rPr>
      </w:pPr>
      <w:r>
        <w:rPr>
          <w:rFonts w:ascii="Times" w:hAnsi="Times"/>
        </w:rPr>
        <w:tab/>
      </w:r>
      <w:r w:rsidR="00F31D54">
        <w:rPr>
          <w:rFonts w:ascii="Times" w:hAnsi="Times"/>
        </w:rPr>
        <w:t>Originally Coney Island was inhabited by the Lenape Native Americans, naming the island “</w:t>
      </w:r>
      <w:proofErr w:type="spellStart"/>
      <w:r w:rsidR="00F31D54">
        <w:rPr>
          <w:rFonts w:ascii="Times" w:hAnsi="Times"/>
        </w:rPr>
        <w:t>Narrrioch</w:t>
      </w:r>
      <w:proofErr w:type="spellEnd"/>
      <w:r w:rsidR="00F31D54">
        <w:rPr>
          <w:rFonts w:ascii="Times" w:hAnsi="Times"/>
        </w:rPr>
        <w:t xml:space="preserve">” which translated to the land of no shadows because of the amount of sun the beach received. </w:t>
      </w:r>
      <w:r w:rsidR="00D15396">
        <w:rPr>
          <w:rFonts w:ascii="Times" w:hAnsi="Times"/>
        </w:rPr>
        <w:t xml:space="preserve">When Henry </w:t>
      </w:r>
      <w:r w:rsidR="00D73726">
        <w:rPr>
          <w:rFonts w:ascii="Times" w:hAnsi="Times"/>
        </w:rPr>
        <w:t xml:space="preserve">Hudson and the Dutch discovered and occupied this land in 1609, they later renamed it </w:t>
      </w:r>
      <w:proofErr w:type="spellStart"/>
      <w:r w:rsidR="00D73726">
        <w:rPr>
          <w:rFonts w:ascii="Times" w:hAnsi="Times"/>
          <w:i/>
        </w:rPr>
        <w:t>Konijin</w:t>
      </w:r>
      <w:proofErr w:type="spellEnd"/>
      <w:r w:rsidR="00D73726">
        <w:rPr>
          <w:rFonts w:ascii="Times" w:hAnsi="Times"/>
          <w:i/>
        </w:rPr>
        <w:t xml:space="preserve"> </w:t>
      </w:r>
      <w:proofErr w:type="spellStart"/>
      <w:r w:rsidR="00D73726">
        <w:rPr>
          <w:rFonts w:ascii="Times" w:hAnsi="Times"/>
          <w:i/>
        </w:rPr>
        <w:t>Eiland</w:t>
      </w:r>
      <w:proofErr w:type="spellEnd"/>
      <w:r w:rsidR="00D73726">
        <w:rPr>
          <w:rFonts w:ascii="Times" w:hAnsi="Times"/>
          <w:i/>
        </w:rPr>
        <w:t xml:space="preserve"> </w:t>
      </w:r>
      <w:r w:rsidR="00D73726">
        <w:rPr>
          <w:rFonts w:ascii="Times" w:hAnsi="Times"/>
        </w:rPr>
        <w:t xml:space="preserve">after all the rabbits that inhabited the land. </w:t>
      </w:r>
      <w:r w:rsidR="00D95BA6">
        <w:rPr>
          <w:rFonts w:ascii="Times" w:hAnsi="Times"/>
        </w:rPr>
        <w:t xml:space="preserve">The name Coney Island later became an adaptation to the original Dutch name (Good Old Coney Island, 21). </w:t>
      </w:r>
    </w:p>
    <w:p w14:paraId="3A439607" w14:textId="5520E828" w:rsidR="00FD17D2" w:rsidRDefault="00C25EE1" w:rsidP="00FD15B7">
      <w:pPr>
        <w:spacing w:line="480" w:lineRule="auto"/>
        <w:rPr>
          <w:rFonts w:ascii="Times" w:hAnsi="Times"/>
        </w:rPr>
      </w:pPr>
      <w:r>
        <w:rPr>
          <w:rFonts w:ascii="Times" w:hAnsi="Times"/>
        </w:rPr>
        <w:tab/>
      </w:r>
      <w:r w:rsidR="00B2193D">
        <w:rPr>
          <w:rFonts w:ascii="Times" w:hAnsi="Times"/>
        </w:rPr>
        <w:t>The five</w:t>
      </w:r>
      <w:r w:rsidR="00FD17D2">
        <w:rPr>
          <w:rFonts w:ascii="Times" w:hAnsi="Times"/>
        </w:rPr>
        <w:t>-</w:t>
      </w:r>
      <w:r w:rsidR="00B2193D">
        <w:rPr>
          <w:rFonts w:ascii="Times" w:hAnsi="Times"/>
        </w:rPr>
        <w:t xml:space="preserve">mile </w:t>
      </w:r>
      <w:r w:rsidR="00FD17D2">
        <w:rPr>
          <w:rFonts w:ascii="Times" w:hAnsi="Times"/>
        </w:rPr>
        <w:t>stretch of desolate barren land began its transformation as new carriage roads and steamships began to populate t</w:t>
      </w:r>
      <w:r w:rsidR="00D00BC6">
        <w:rPr>
          <w:rFonts w:ascii="Times" w:hAnsi="Times"/>
        </w:rPr>
        <w:t xml:space="preserve">he area, helping bring in business </w:t>
      </w:r>
      <w:r w:rsidR="00FD17D2">
        <w:rPr>
          <w:rFonts w:ascii="Times" w:hAnsi="Times"/>
        </w:rPr>
        <w:t xml:space="preserve">to the area. </w:t>
      </w:r>
      <w:r w:rsidR="00FD17D2" w:rsidRPr="00420FDE">
        <w:rPr>
          <w:rFonts w:ascii="Times" w:hAnsi="Times"/>
        </w:rPr>
        <w:t xml:space="preserve">The successfulness of Coney </w:t>
      </w:r>
      <w:r w:rsidR="00FD17D2">
        <w:rPr>
          <w:rFonts w:ascii="Times" w:hAnsi="Times"/>
        </w:rPr>
        <w:t>Island is most accredited to thi</w:t>
      </w:r>
      <w:r w:rsidR="00D00BC6">
        <w:rPr>
          <w:rFonts w:ascii="Times" w:hAnsi="Times"/>
        </w:rPr>
        <w:t>s t</w:t>
      </w:r>
      <w:r w:rsidR="006673FC">
        <w:rPr>
          <w:rFonts w:ascii="Times" w:hAnsi="Times"/>
        </w:rPr>
        <w:t>echnological advancement, shortening travel time from as long as half a day to as little as two hours</w:t>
      </w:r>
      <w:r w:rsidR="0060363C">
        <w:rPr>
          <w:rFonts w:ascii="Times" w:hAnsi="Times"/>
        </w:rPr>
        <w:t xml:space="preserve"> (Good Old Coney Island)</w:t>
      </w:r>
      <w:r w:rsidR="006673FC">
        <w:rPr>
          <w:rFonts w:ascii="Times" w:hAnsi="Times"/>
        </w:rPr>
        <w:t xml:space="preserve">. </w:t>
      </w:r>
      <w:r w:rsidR="00FD17D2">
        <w:rPr>
          <w:rFonts w:ascii="Times" w:hAnsi="Times"/>
        </w:rPr>
        <w:t xml:space="preserve"> </w:t>
      </w:r>
      <w:r w:rsidR="006673FC">
        <w:rPr>
          <w:rFonts w:ascii="Times" w:hAnsi="Times"/>
        </w:rPr>
        <w:t>During the early 1830’s and 1840’s</w:t>
      </w:r>
      <w:r w:rsidR="00592B3F">
        <w:rPr>
          <w:rFonts w:ascii="Times" w:hAnsi="Times"/>
        </w:rPr>
        <w:t xml:space="preserve"> Manhattan was where</w:t>
      </w:r>
      <w:r w:rsidR="006673FC">
        <w:rPr>
          <w:rFonts w:ascii="Times" w:hAnsi="Times"/>
        </w:rPr>
        <w:t xml:space="preserve"> most New Yorkers settled, making it one of the most populated areas in the world at the time. With thousands of New Yorkers seeking to take a pause from their city lives, Coney Island became a primary escape destination because of it close proximity to Manhattan (Coney Island, 15).</w:t>
      </w:r>
      <w:r w:rsidR="007C49B2">
        <w:rPr>
          <w:rFonts w:ascii="Times" w:hAnsi="Times"/>
        </w:rPr>
        <w:t xml:space="preserve"> The rise of hotel and inns to help </w:t>
      </w:r>
      <w:r w:rsidR="00E84ADC">
        <w:rPr>
          <w:rFonts w:ascii="Times" w:hAnsi="Times"/>
        </w:rPr>
        <w:t>accommodate</w:t>
      </w:r>
      <w:r w:rsidR="007C49B2">
        <w:rPr>
          <w:rFonts w:ascii="Times" w:hAnsi="Times"/>
        </w:rPr>
        <w:t xml:space="preserve"> the influx </w:t>
      </w:r>
      <w:r w:rsidR="00D00BC6">
        <w:rPr>
          <w:rFonts w:ascii="Times" w:hAnsi="Times"/>
        </w:rPr>
        <w:t xml:space="preserve">of vacationing tourist </w:t>
      </w:r>
      <w:r w:rsidR="00561163">
        <w:rPr>
          <w:rFonts w:ascii="Times" w:hAnsi="Times"/>
        </w:rPr>
        <w:t>also boost commerce.</w:t>
      </w:r>
    </w:p>
    <w:p w14:paraId="399C5EE5" w14:textId="77777777" w:rsidR="005648CE" w:rsidRDefault="006C0711" w:rsidP="00FD15B7">
      <w:pPr>
        <w:spacing w:line="480" w:lineRule="auto"/>
        <w:rPr>
          <w:rFonts w:ascii="Times" w:hAnsi="Times"/>
        </w:rPr>
      </w:pPr>
      <w:r>
        <w:rPr>
          <w:rFonts w:ascii="Times" w:hAnsi="Times"/>
        </w:rPr>
        <w:tab/>
      </w:r>
      <w:r w:rsidR="00E26502" w:rsidRPr="00420FDE">
        <w:rPr>
          <w:rFonts w:ascii="Times" w:hAnsi="Times"/>
        </w:rPr>
        <w:t xml:space="preserve">Coney Islands golden days occurred at the turn of the </w:t>
      </w:r>
      <w:r w:rsidR="00AF705B" w:rsidRPr="00420FDE">
        <w:rPr>
          <w:rFonts w:ascii="Times" w:hAnsi="Times"/>
        </w:rPr>
        <w:t>early 20</w:t>
      </w:r>
      <w:r w:rsidR="00AF705B" w:rsidRPr="00420FDE">
        <w:rPr>
          <w:rFonts w:ascii="Times" w:hAnsi="Times"/>
          <w:vertAlign w:val="superscript"/>
        </w:rPr>
        <w:t>th</w:t>
      </w:r>
      <w:r w:rsidR="00AF705B" w:rsidRPr="00420FDE">
        <w:rPr>
          <w:rFonts w:ascii="Times" w:hAnsi="Times"/>
        </w:rPr>
        <w:t xml:space="preserve"> century when three amusement parks were developed to provide limitless entertainment and recreation </w:t>
      </w:r>
    </w:p>
    <w:p w14:paraId="1893700E" w14:textId="56FE34D4" w:rsidR="005648CE" w:rsidRDefault="005648CE" w:rsidP="005648CE">
      <w:pPr>
        <w:rPr>
          <w:rFonts w:ascii="Times" w:hAnsi="Times"/>
        </w:rPr>
      </w:pPr>
      <w:r>
        <w:rPr>
          <w:rFonts w:ascii="Times" w:hAnsi="Times"/>
        </w:rPr>
        <w:t>CONEY ISLAND</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w:t>
      </w:r>
      <w:r>
        <w:rPr>
          <w:rFonts w:ascii="Times" w:hAnsi="Times"/>
        </w:rPr>
        <w:tab/>
      </w:r>
      <w:r>
        <w:rPr>
          <w:rFonts w:ascii="Times" w:hAnsi="Times"/>
        </w:rPr>
        <w:tab/>
      </w:r>
      <w:r>
        <w:rPr>
          <w:rFonts w:ascii="Times" w:hAnsi="Times"/>
        </w:rPr>
        <w:tab/>
        <w:t xml:space="preserve">          3</w:t>
      </w:r>
    </w:p>
    <w:p w14:paraId="4C3140E5" w14:textId="77777777" w:rsidR="005648CE" w:rsidRDefault="005648CE" w:rsidP="00FD15B7">
      <w:pPr>
        <w:spacing w:line="480" w:lineRule="auto"/>
        <w:rPr>
          <w:rFonts w:ascii="Times" w:hAnsi="Times"/>
        </w:rPr>
      </w:pPr>
    </w:p>
    <w:p w14:paraId="1A6213B6" w14:textId="3EF15AB2" w:rsidR="009531FB" w:rsidRDefault="00AF705B" w:rsidP="00FD15B7">
      <w:pPr>
        <w:spacing w:line="480" w:lineRule="auto"/>
        <w:rPr>
          <w:rFonts w:ascii="Times" w:hAnsi="Times"/>
        </w:rPr>
      </w:pPr>
      <w:proofErr w:type="gramStart"/>
      <w:r w:rsidRPr="00420FDE">
        <w:rPr>
          <w:rFonts w:ascii="Times" w:hAnsi="Times"/>
        </w:rPr>
        <w:t>for</w:t>
      </w:r>
      <w:proofErr w:type="gramEnd"/>
      <w:r w:rsidRPr="00420FDE">
        <w:rPr>
          <w:rFonts w:ascii="Times" w:hAnsi="Times"/>
        </w:rPr>
        <w:t xml:space="preserve"> those seeking for thrill and exc</w:t>
      </w:r>
      <w:r w:rsidR="00420FDE">
        <w:rPr>
          <w:rFonts w:ascii="Times" w:hAnsi="Times"/>
        </w:rPr>
        <w:t>itement. In 1897, Steeplechase P</w:t>
      </w:r>
      <w:r w:rsidR="00FE4F9D">
        <w:rPr>
          <w:rFonts w:ascii="Times" w:hAnsi="Times"/>
        </w:rPr>
        <w:t xml:space="preserve">ark opened providing rambunctious entertainment. </w:t>
      </w:r>
      <w:r w:rsidR="00CC00F2">
        <w:rPr>
          <w:rFonts w:ascii="Times" w:hAnsi="Times"/>
        </w:rPr>
        <w:t xml:space="preserve"> It was legendary for its Steeplechase ride, the infamous Blowhole Theater (an open space where its floors blew out air, often raising the skirts/dresses of unsuspecting women), rollercoas</w:t>
      </w:r>
      <w:r w:rsidR="00FD77D2">
        <w:rPr>
          <w:rFonts w:ascii="Times" w:hAnsi="Times"/>
        </w:rPr>
        <w:t>ters, large ballrooms, and the countries largest s</w:t>
      </w:r>
      <w:r w:rsidR="00CC00F2">
        <w:rPr>
          <w:rFonts w:ascii="Times" w:hAnsi="Times"/>
        </w:rPr>
        <w:t>wimming pool</w:t>
      </w:r>
      <w:r w:rsidR="00FD77D2">
        <w:rPr>
          <w:rFonts w:ascii="Times" w:hAnsi="Times"/>
        </w:rPr>
        <w:t xml:space="preserve"> measuring 270 feet by 90 feet</w:t>
      </w:r>
      <w:r w:rsidR="001E1C3B">
        <w:rPr>
          <w:rFonts w:ascii="Times" w:hAnsi="Times"/>
        </w:rPr>
        <w:t xml:space="preserve"> (Coney Island 42)</w:t>
      </w:r>
      <w:r w:rsidR="00CC00F2">
        <w:rPr>
          <w:rFonts w:ascii="Times" w:hAnsi="Times"/>
        </w:rPr>
        <w:t>.</w:t>
      </w:r>
      <w:r w:rsidR="00424E99">
        <w:rPr>
          <w:rFonts w:ascii="Times" w:hAnsi="Times"/>
        </w:rPr>
        <w:t xml:space="preserve"> </w:t>
      </w:r>
      <w:r w:rsidR="00ED0A0D">
        <w:rPr>
          <w:rFonts w:ascii="Times" w:hAnsi="Times"/>
        </w:rPr>
        <w:t xml:space="preserve">It later </w:t>
      </w:r>
      <w:r w:rsidRPr="00420FDE">
        <w:rPr>
          <w:rFonts w:ascii="Times" w:hAnsi="Times"/>
        </w:rPr>
        <w:t>closed in 1964</w:t>
      </w:r>
      <w:r w:rsidR="00424E99">
        <w:rPr>
          <w:rFonts w:ascii="Times" w:hAnsi="Times"/>
        </w:rPr>
        <w:t xml:space="preserve"> due to declining business</w:t>
      </w:r>
      <w:r w:rsidRPr="00420FDE">
        <w:rPr>
          <w:rFonts w:ascii="Times" w:hAnsi="Times"/>
        </w:rPr>
        <w:t xml:space="preserve">. </w:t>
      </w:r>
    </w:p>
    <w:p w14:paraId="003935C0" w14:textId="38D69C41" w:rsidR="00AE488D" w:rsidRDefault="009531FB" w:rsidP="00AE488D">
      <w:pPr>
        <w:spacing w:line="480" w:lineRule="auto"/>
        <w:jc w:val="center"/>
        <w:rPr>
          <w:rFonts w:ascii="Times" w:hAnsi="Times"/>
        </w:rPr>
      </w:pPr>
      <w:r>
        <w:rPr>
          <w:rFonts w:ascii="Times" w:hAnsi="Times"/>
          <w:noProof/>
        </w:rPr>
        <w:drawing>
          <wp:inline distT="0" distB="0" distL="0" distR="0" wp14:anchorId="66EB2171" wp14:editId="68F34926">
            <wp:extent cx="2811780" cy="186433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s.jpeg"/>
                    <pic:cNvPicPr/>
                  </pic:nvPicPr>
                  <pic:blipFill>
                    <a:blip r:embed="rId5">
                      <a:extLst>
                        <a:ext uri="{28A0092B-C50C-407E-A947-70E740481C1C}">
                          <a14:useLocalDpi xmlns:a14="http://schemas.microsoft.com/office/drawing/2010/main" val="0"/>
                        </a:ext>
                      </a:extLst>
                    </a:blip>
                    <a:stretch>
                      <a:fillRect/>
                    </a:stretch>
                  </pic:blipFill>
                  <pic:spPr>
                    <a:xfrm>
                      <a:off x="0" y="0"/>
                      <a:ext cx="2811929" cy="1864431"/>
                    </a:xfrm>
                    <a:prstGeom prst="rect">
                      <a:avLst/>
                    </a:prstGeom>
                  </pic:spPr>
                </pic:pic>
              </a:graphicData>
            </a:graphic>
          </wp:inline>
        </w:drawing>
      </w:r>
    </w:p>
    <w:p w14:paraId="2DCFBE0C" w14:textId="6F2D2C61" w:rsidR="00AE488D" w:rsidRDefault="00AE488D" w:rsidP="00AE488D">
      <w:pPr>
        <w:spacing w:line="480" w:lineRule="auto"/>
        <w:jc w:val="center"/>
        <w:rPr>
          <w:rFonts w:ascii="Times" w:hAnsi="Times"/>
        </w:rPr>
      </w:pPr>
      <w:r>
        <w:rPr>
          <w:rFonts w:ascii="Times" w:hAnsi="Times"/>
        </w:rPr>
        <w:t>Steeplechase Ride (Coney Island, 38)</w:t>
      </w:r>
    </w:p>
    <w:p w14:paraId="363B3027" w14:textId="77777777" w:rsidR="005648CE" w:rsidRDefault="003F3E43" w:rsidP="005648CE">
      <w:pPr>
        <w:spacing w:line="480" w:lineRule="auto"/>
        <w:jc w:val="center"/>
        <w:rPr>
          <w:rFonts w:ascii="Times" w:hAnsi="Times"/>
        </w:rPr>
      </w:pPr>
      <w:r>
        <w:rPr>
          <w:rFonts w:ascii="Times" w:hAnsi="Times"/>
          <w:noProof/>
        </w:rPr>
        <mc:AlternateContent>
          <mc:Choice Requires="wps">
            <w:drawing>
              <wp:anchor distT="0" distB="0" distL="114300" distR="114300" simplePos="0" relativeHeight="251660288" behindDoc="0" locked="0" layoutInCell="1" allowOverlap="1" wp14:anchorId="40CF9CCF" wp14:editId="10F9ADF5">
                <wp:simplePos x="0" y="0"/>
                <wp:positionH relativeFrom="column">
                  <wp:posOffset>4457700</wp:posOffset>
                </wp:positionH>
                <wp:positionV relativeFrom="paragraph">
                  <wp:posOffset>967105</wp:posOffset>
                </wp:positionV>
                <wp:extent cx="1257300" cy="1714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2573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D4D411" w14:textId="0F7CCB0A" w:rsidR="00674D8E" w:rsidRDefault="00674D8E">
                            <w:r>
                              <w:t>Blow Theater (Coney Island</w:t>
                            </w:r>
                            <w:proofErr w:type="gramStart"/>
                            <w:r>
                              <w:t>,41</w:t>
                            </w:r>
                            <w:proofErr w:type="gramEnd"/>
                            <w:r>
                              <w:t>) Left</w:t>
                            </w:r>
                          </w:p>
                          <w:p w14:paraId="47462577" w14:textId="77777777" w:rsidR="00674D8E" w:rsidRDefault="00674D8E"/>
                          <w:p w14:paraId="553909F6" w14:textId="2616FC74" w:rsidR="00674D8E" w:rsidRDefault="00674D8E">
                            <w:r>
                              <w:t>Swimming Pool (Coney Island, 42)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351pt;margin-top:76.15pt;width:99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VeW9ACAAAW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" filled="f" stroked="f">
                <v:textbox>
                  <w:txbxContent>
                    <w:p w14:paraId="15D4D411" w14:textId="0F7CCB0A" w:rsidR="00674D8E" w:rsidRDefault="00674D8E">
                      <w:r>
                        <w:t>Blow Theater (Coney Island,41) Left</w:t>
                      </w:r>
                    </w:p>
                    <w:p w14:paraId="47462577" w14:textId="77777777" w:rsidR="00674D8E" w:rsidRDefault="00674D8E"/>
                    <w:p w14:paraId="553909F6" w14:textId="2616FC74" w:rsidR="00674D8E" w:rsidRDefault="00674D8E">
                      <w:r>
                        <w:t>Swimming Pool (Coney Island, 42) Right</w:t>
                      </w:r>
                    </w:p>
                  </w:txbxContent>
                </v:textbox>
                <w10:wrap type="square"/>
              </v:shape>
            </w:pict>
          </mc:Fallback>
        </mc:AlternateContent>
      </w:r>
      <w:r w:rsidR="00AE488D">
        <w:rPr>
          <w:rFonts w:ascii="Times" w:hAnsi="Times"/>
          <w:noProof/>
        </w:rPr>
        <w:drawing>
          <wp:inline distT="0" distB="0" distL="0" distR="0" wp14:anchorId="1F51382B" wp14:editId="427F9A89">
            <wp:extent cx="2859136" cy="2133764"/>
            <wp:effectExtent l="6985" t="0" r="0" b="0"/>
            <wp:docPr id="3" name="Picture 2" descr="Macintosh HD:Users:BALILO:Pictures:iPhoto Library:Previews:2013:07:17:20130717-013044:IMG_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LILO:Pictures:iPhoto Library:Previews:2013:07:17:20130717-013044:IMG_447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2861241" cy="2135335"/>
                    </a:xfrm>
                    <a:prstGeom prst="rect">
                      <a:avLst/>
                    </a:prstGeom>
                    <a:noFill/>
                    <a:ln>
                      <a:noFill/>
                    </a:ln>
                  </pic:spPr>
                </pic:pic>
              </a:graphicData>
            </a:graphic>
          </wp:inline>
        </w:drawing>
      </w:r>
      <w:r w:rsidR="00BB3E6D">
        <w:rPr>
          <w:rFonts w:ascii="Times" w:hAnsi="Times"/>
          <w:noProof/>
        </w:rPr>
        <w:drawing>
          <wp:inline distT="0" distB="0" distL="0" distR="0" wp14:anchorId="58F44643" wp14:editId="4F610CA8">
            <wp:extent cx="2897850" cy="2162655"/>
            <wp:effectExtent l="12065" t="0" r="10160" b="10160"/>
            <wp:docPr id="4" name="Picture 3" descr="Macintosh HD:Users:BALILO:Pictures:iPhoto Library:Masters:2013:07:17:20130717-013044:IMG_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LILO:Pictures:iPhoto Library:Masters:2013:07:17:20130717-013044:IMG_447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898813" cy="2163374"/>
                    </a:xfrm>
                    <a:prstGeom prst="rect">
                      <a:avLst/>
                    </a:prstGeom>
                    <a:noFill/>
                    <a:ln>
                      <a:noFill/>
                    </a:ln>
                  </pic:spPr>
                </pic:pic>
              </a:graphicData>
            </a:graphic>
          </wp:inline>
        </w:drawing>
      </w:r>
    </w:p>
    <w:p w14:paraId="77406194" w14:textId="54A9D66F" w:rsidR="005648CE" w:rsidRDefault="005648CE" w:rsidP="005648CE">
      <w:pPr>
        <w:spacing w:line="480" w:lineRule="auto"/>
        <w:jc w:val="center"/>
        <w:rPr>
          <w:rFonts w:ascii="Times" w:hAnsi="Times"/>
        </w:rPr>
      </w:pPr>
      <w:r>
        <w:rPr>
          <w:rFonts w:ascii="Times" w:hAnsi="Times"/>
        </w:rPr>
        <w:t>CONEY ISLAND</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w:t>
      </w:r>
      <w:r>
        <w:rPr>
          <w:rFonts w:ascii="Times" w:hAnsi="Times"/>
        </w:rPr>
        <w:tab/>
      </w:r>
      <w:r>
        <w:rPr>
          <w:rFonts w:ascii="Times" w:hAnsi="Times"/>
        </w:rPr>
        <w:tab/>
      </w:r>
      <w:r>
        <w:rPr>
          <w:rFonts w:ascii="Times" w:hAnsi="Times"/>
        </w:rPr>
        <w:tab/>
        <w:t xml:space="preserve">          4</w:t>
      </w:r>
    </w:p>
    <w:p w14:paraId="55F4E1BF" w14:textId="0D463393" w:rsidR="00E26502" w:rsidRDefault="003F3E43" w:rsidP="00FD15B7">
      <w:pPr>
        <w:spacing w:line="480" w:lineRule="auto"/>
        <w:rPr>
          <w:rFonts w:ascii="Times" w:hAnsi="Times"/>
        </w:rPr>
      </w:pPr>
      <w:r>
        <w:rPr>
          <w:rFonts w:ascii="Times" w:hAnsi="Times"/>
          <w:noProof/>
        </w:rPr>
        <mc:AlternateContent>
          <mc:Choice Requires="wps">
            <w:drawing>
              <wp:anchor distT="0" distB="0" distL="114300" distR="114300" simplePos="0" relativeHeight="251659264" behindDoc="0" locked="0" layoutInCell="1" allowOverlap="1" wp14:anchorId="79097793" wp14:editId="72050F14">
                <wp:simplePos x="0" y="0"/>
                <wp:positionH relativeFrom="column">
                  <wp:posOffset>800100</wp:posOffset>
                </wp:positionH>
                <wp:positionV relativeFrom="paragraph">
                  <wp:posOffset>8343900</wp:posOffset>
                </wp:positionV>
                <wp:extent cx="297815"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14D391" w14:textId="77777777" w:rsidR="00674D8E" w:rsidRDefault="00674D8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margin-left:63pt;margin-top:657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" filled="f" stroked="f">
                <v:textbox>
                  <w:txbxContent>
                    <w:p w14:paraId="1814D391" w14:textId="77777777" w:rsidR="00674D8E" w:rsidRDefault="00674D8E"/>
                  </w:txbxContent>
                </v:textbox>
                <w10:wrap type="square"/>
              </v:shape>
            </w:pict>
          </mc:Fallback>
        </mc:AlternateContent>
      </w:r>
      <w:r w:rsidR="001B28C2">
        <w:rPr>
          <w:rFonts w:ascii="Times" w:hAnsi="Times"/>
        </w:rPr>
        <w:tab/>
      </w:r>
      <w:r w:rsidR="00424E99">
        <w:rPr>
          <w:rFonts w:ascii="Times" w:hAnsi="Times"/>
        </w:rPr>
        <w:t>I</w:t>
      </w:r>
      <w:r w:rsidR="00AF705B" w:rsidRPr="00420FDE">
        <w:rPr>
          <w:rFonts w:ascii="Times" w:hAnsi="Times"/>
        </w:rPr>
        <w:t xml:space="preserve">n 1903 Luna Park opened, followed by Dreamland opening just a year </w:t>
      </w:r>
      <w:r w:rsidR="00420FDE">
        <w:rPr>
          <w:rFonts w:ascii="Times" w:hAnsi="Times"/>
        </w:rPr>
        <w:t>after</w:t>
      </w:r>
      <w:r w:rsidR="00B9694F">
        <w:rPr>
          <w:rFonts w:ascii="Times" w:hAnsi="Times"/>
        </w:rPr>
        <w:t xml:space="preserve"> </w:t>
      </w:r>
      <w:r w:rsidR="00B9694F" w:rsidRPr="00420FDE">
        <w:rPr>
          <w:rFonts w:ascii="Times" w:hAnsi="Times"/>
        </w:rPr>
        <w:t>(1904)</w:t>
      </w:r>
      <w:r w:rsidR="00420FDE">
        <w:rPr>
          <w:rFonts w:ascii="Times" w:hAnsi="Times"/>
        </w:rPr>
        <w:t xml:space="preserve">. </w:t>
      </w:r>
      <w:r w:rsidR="00424E99">
        <w:rPr>
          <w:rFonts w:ascii="Times" w:hAnsi="Times"/>
        </w:rPr>
        <w:t xml:space="preserve">Both parks struggled to compete with each other, consistently trying to outdo the other. One example would be the battle of creating a larger version of </w:t>
      </w:r>
      <w:proofErr w:type="gramStart"/>
      <w:r w:rsidR="00424E99">
        <w:rPr>
          <w:rFonts w:ascii="Times" w:hAnsi="Times"/>
        </w:rPr>
        <w:t>Shooting</w:t>
      </w:r>
      <w:proofErr w:type="gramEnd"/>
      <w:r w:rsidR="00424E99">
        <w:rPr>
          <w:rFonts w:ascii="Times" w:hAnsi="Times"/>
        </w:rPr>
        <w:t xml:space="preserve"> the Chutes ride. Dreamland outdid its rival by calli</w:t>
      </w:r>
      <w:r w:rsidR="00A81898">
        <w:rPr>
          <w:rFonts w:ascii="Times" w:hAnsi="Times"/>
        </w:rPr>
        <w:t>ng their ride Shoot the Chutes;</w:t>
      </w:r>
      <w:r w:rsidR="00424E99">
        <w:rPr>
          <w:rFonts w:ascii="Times" w:hAnsi="Times"/>
        </w:rPr>
        <w:t xml:space="preserve"> built to be the largest water slide ever see at the time at 280 feet. </w:t>
      </w:r>
      <w:r w:rsidR="009531FB">
        <w:rPr>
          <w:rFonts w:ascii="Times" w:hAnsi="Times"/>
        </w:rPr>
        <w:t xml:space="preserve"> Luna Park was known for the millions of lights that adorned the structures, creating visually appealing sceneries. </w:t>
      </w:r>
      <w:r w:rsidR="00A81898">
        <w:rPr>
          <w:rFonts w:ascii="Times" w:hAnsi="Times"/>
        </w:rPr>
        <w:t xml:space="preserve">Unfortunately, years apart, </w:t>
      </w:r>
      <w:r w:rsidR="00420FDE">
        <w:rPr>
          <w:rFonts w:ascii="Times" w:hAnsi="Times"/>
        </w:rPr>
        <w:t>both Luna P</w:t>
      </w:r>
      <w:r w:rsidR="00875B19">
        <w:rPr>
          <w:rFonts w:ascii="Times" w:hAnsi="Times"/>
        </w:rPr>
        <w:t>ark and Dream</w:t>
      </w:r>
      <w:r w:rsidR="00AF705B" w:rsidRPr="00420FDE">
        <w:rPr>
          <w:rFonts w:ascii="Times" w:hAnsi="Times"/>
        </w:rPr>
        <w:t>land</w:t>
      </w:r>
      <w:r w:rsidR="00420FDE">
        <w:rPr>
          <w:rFonts w:ascii="Times" w:hAnsi="Times"/>
        </w:rPr>
        <w:t xml:space="preserve"> burned down in fires. </w:t>
      </w:r>
    </w:p>
    <w:p w14:paraId="41736B98" w14:textId="77777777" w:rsidR="00BB3E6D" w:rsidRDefault="00BB3E6D" w:rsidP="00FD15B7">
      <w:pPr>
        <w:spacing w:line="480" w:lineRule="auto"/>
        <w:rPr>
          <w:rFonts w:ascii="Times" w:hAnsi="Times"/>
        </w:rPr>
      </w:pPr>
    </w:p>
    <w:p w14:paraId="03F36F47" w14:textId="68EA100C" w:rsidR="00BB3E6D" w:rsidRDefault="00BB3E6D" w:rsidP="00FD15B7">
      <w:pPr>
        <w:spacing w:line="480" w:lineRule="auto"/>
        <w:rPr>
          <w:rFonts w:ascii="Times" w:hAnsi="Times"/>
        </w:rPr>
      </w:pPr>
      <w:r>
        <w:rPr>
          <w:rFonts w:ascii="Times" w:hAnsi="Times"/>
          <w:noProof/>
        </w:rPr>
        <w:drawing>
          <wp:inline distT="0" distB="0" distL="0" distR="0" wp14:anchorId="0E238425" wp14:editId="1F14E3B8">
            <wp:extent cx="2650572" cy="3543300"/>
            <wp:effectExtent l="0" t="0" r="0" b="0"/>
            <wp:docPr id="5" name="Picture 4" descr="Macintosh HD:Users:BALILO:Pictures:iPhoto Library:Previews:2013:07:17:20130717-013044:IMG_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LILO:Pictures:iPhoto Library:Previews:2013:07:17:20130717-013044:IMG_44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0678" cy="3543442"/>
                    </a:xfrm>
                    <a:prstGeom prst="rect">
                      <a:avLst/>
                    </a:prstGeom>
                    <a:noFill/>
                    <a:ln>
                      <a:noFill/>
                    </a:ln>
                  </pic:spPr>
                </pic:pic>
              </a:graphicData>
            </a:graphic>
          </wp:inline>
        </w:drawing>
      </w:r>
      <w:r>
        <w:rPr>
          <w:rFonts w:ascii="Times" w:hAnsi="Times"/>
          <w:noProof/>
        </w:rPr>
        <w:drawing>
          <wp:inline distT="0" distB="0" distL="0" distR="0" wp14:anchorId="28180B0B" wp14:editId="38591A6B">
            <wp:extent cx="2609850" cy="3488861"/>
            <wp:effectExtent l="0" t="0" r="6350" b="0"/>
            <wp:docPr id="6" name="Picture 5" descr="Macintosh HD:Users:BALILO:Pictures:iPhoto Library:Previews:2013:07:17:20130717-013044:IMG_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ALILO:Pictures:iPhoto Library:Previews:2013:07:17:20130717-013044:IMG_44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0353" cy="3489534"/>
                    </a:xfrm>
                    <a:prstGeom prst="rect">
                      <a:avLst/>
                    </a:prstGeom>
                    <a:noFill/>
                    <a:ln>
                      <a:noFill/>
                    </a:ln>
                  </pic:spPr>
                </pic:pic>
              </a:graphicData>
            </a:graphic>
          </wp:inline>
        </w:drawing>
      </w:r>
    </w:p>
    <w:p w14:paraId="2AD8161A" w14:textId="605014AF" w:rsidR="00FA04AA" w:rsidRDefault="00FA04AA" w:rsidP="00FD15B7">
      <w:pPr>
        <w:spacing w:line="480" w:lineRule="auto"/>
        <w:rPr>
          <w:rFonts w:ascii="Times" w:hAnsi="Times"/>
        </w:rPr>
      </w:pPr>
      <w:r>
        <w:rPr>
          <w:rFonts w:ascii="Times" w:hAnsi="Times"/>
        </w:rPr>
        <w:t>Luna Park Incandescent lights (Coney Island, 47) Left</w:t>
      </w:r>
    </w:p>
    <w:p w14:paraId="54B28974" w14:textId="41B4ADFA" w:rsidR="00FA04AA" w:rsidRPr="00420FDE" w:rsidRDefault="00FA04AA" w:rsidP="00FD15B7">
      <w:pPr>
        <w:spacing w:line="480" w:lineRule="auto"/>
        <w:rPr>
          <w:rFonts w:ascii="Times" w:hAnsi="Times"/>
        </w:rPr>
      </w:pPr>
      <w:r>
        <w:rPr>
          <w:rFonts w:ascii="Times" w:hAnsi="Times"/>
        </w:rPr>
        <w:t>Dreamland “Shoot the Chutes” ride (Coney Island, 37) Right</w:t>
      </w:r>
    </w:p>
    <w:p w14:paraId="2549DA0B" w14:textId="77777777" w:rsidR="001B28C2" w:rsidRDefault="001B28C2" w:rsidP="001B28C2">
      <w:pPr>
        <w:rPr>
          <w:rFonts w:ascii="Times" w:hAnsi="Times"/>
        </w:rPr>
      </w:pPr>
    </w:p>
    <w:p w14:paraId="1D3E9A89" w14:textId="77777777" w:rsidR="001B28C2" w:rsidRDefault="001B28C2" w:rsidP="001B28C2">
      <w:pPr>
        <w:rPr>
          <w:rFonts w:ascii="Times" w:hAnsi="Times"/>
        </w:rPr>
      </w:pPr>
    </w:p>
    <w:p w14:paraId="05BB38A3" w14:textId="77777777" w:rsidR="001B28C2" w:rsidRDefault="001B28C2" w:rsidP="001B28C2">
      <w:pPr>
        <w:rPr>
          <w:rFonts w:ascii="Times" w:hAnsi="Times"/>
        </w:rPr>
      </w:pPr>
    </w:p>
    <w:p w14:paraId="4029F932" w14:textId="7D0275B7" w:rsidR="001B28C2" w:rsidRDefault="001B28C2" w:rsidP="001B28C2">
      <w:pPr>
        <w:rPr>
          <w:rFonts w:ascii="Times" w:hAnsi="Times"/>
        </w:rPr>
      </w:pPr>
      <w:r>
        <w:rPr>
          <w:rFonts w:ascii="Times" w:hAnsi="Times"/>
        </w:rPr>
        <w:t>CONEY ISLAND</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w:t>
      </w:r>
      <w:r>
        <w:rPr>
          <w:rFonts w:ascii="Times" w:hAnsi="Times"/>
        </w:rPr>
        <w:tab/>
      </w:r>
      <w:r>
        <w:rPr>
          <w:rFonts w:ascii="Times" w:hAnsi="Times"/>
        </w:rPr>
        <w:tab/>
      </w:r>
      <w:r>
        <w:rPr>
          <w:rFonts w:ascii="Times" w:hAnsi="Times"/>
        </w:rPr>
        <w:tab/>
        <w:t xml:space="preserve">          5</w:t>
      </w:r>
    </w:p>
    <w:p w14:paraId="59353E94" w14:textId="3059F834" w:rsidR="001B28C2" w:rsidRDefault="00F33872" w:rsidP="00F33872">
      <w:pPr>
        <w:spacing w:line="480" w:lineRule="auto"/>
        <w:rPr>
          <w:rFonts w:ascii="Times" w:hAnsi="Times"/>
        </w:rPr>
      </w:pPr>
      <w:r>
        <w:rPr>
          <w:rFonts w:ascii="Times" w:hAnsi="Times"/>
          <w:noProof/>
        </w:rPr>
        <mc:AlternateContent>
          <mc:Choice Requires="wps">
            <w:drawing>
              <wp:anchor distT="0" distB="0" distL="114300" distR="114300" simplePos="0" relativeHeight="251661312" behindDoc="0" locked="0" layoutInCell="1" allowOverlap="1" wp14:anchorId="602EAE3D" wp14:editId="6804D9EC">
                <wp:simplePos x="0" y="0"/>
                <wp:positionH relativeFrom="column">
                  <wp:posOffset>4686300</wp:posOffset>
                </wp:positionH>
                <wp:positionV relativeFrom="paragraph">
                  <wp:posOffset>6286500</wp:posOffset>
                </wp:positionV>
                <wp:extent cx="297815"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EB0044" w14:textId="77777777" w:rsidR="00F33872" w:rsidRDefault="00F3387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margin-left:369pt;margin-top:495pt;width:23.45pt;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" filled="f" stroked="f">
                <v:textbox>
                  <w:txbxContent>
                    <w:p w14:paraId="0AEB0044" w14:textId="77777777" w:rsidR="00F33872" w:rsidRDefault="00F33872"/>
                  </w:txbxContent>
                </v:textbox>
                <w10:wrap type="square"/>
              </v:shape>
            </w:pict>
          </mc:Fallback>
        </mc:AlternateContent>
      </w:r>
      <w:r>
        <w:rPr>
          <w:rFonts w:ascii="Times" w:hAnsi="Times"/>
        </w:rPr>
        <w:tab/>
      </w:r>
    </w:p>
    <w:p w14:paraId="1BA4C249" w14:textId="7E4535A1" w:rsidR="00233866" w:rsidRDefault="001B28C2" w:rsidP="00F33872">
      <w:pPr>
        <w:spacing w:line="480" w:lineRule="auto"/>
        <w:rPr>
          <w:rFonts w:ascii="Times" w:hAnsi="Times"/>
        </w:rPr>
      </w:pPr>
      <w:r>
        <w:rPr>
          <w:rFonts w:ascii="Times" w:hAnsi="Times"/>
          <w:noProof/>
        </w:rPr>
        <mc:AlternateContent>
          <mc:Choice Requires="wps">
            <w:drawing>
              <wp:anchor distT="0" distB="0" distL="114300" distR="114300" simplePos="0" relativeHeight="251662336" behindDoc="0" locked="0" layoutInCell="1" allowOverlap="1" wp14:anchorId="241D8C5F" wp14:editId="4E7716A5">
                <wp:simplePos x="0" y="0"/>
                <wp:positionH relativeFrom="column">
                  <wp:posOffset>3200400</wp:posOffset>
                </wp:positionH>
                <wp:positionV relativeFrom="paragraph">
                  <wp:posOffset>5530215</wp:posOffset>
                </wp:positionV>
                <wp:extent cx="2400300" cy="1995805"/>
                <wp:effectExtent l="0" t="0" r="0" b="10795"/>
                <wp:wrapSquare wrapText="bothSides"/>
                <wp:docPr id="11" name="Text Box 11"/>
                <wp:cNvGraphicFramePr/>
                <a:graphic xmlns:a="http://schemas.openxmlformats.org/drawingml/2006/main">
                  <a:graphicData uri="http://schemas.microsoft.com/office/word/2010/wordprocessingShape">
                    <wps:wsp>
                      <wps:cNvSpPr txBox="1"/>
                      <wps:spPr>
                        <a:xfrm>
                          <a:off x="0" y="0"/>
                          <a:ext cx="2400300" cy="19958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2AB3F3" w14:textId="77777777" w:rsidR="00F33872" w:rsidRDefault="00F33872" w:rsidP="00F33872">
                            <w:pPr>
                              <w:rPr>
                                <w:rFonts w:ascii="Times" w:hAnsi="Times"/>
                              </w:rPr>
                            </w:pPr>
                            <w:r>
                              <w:rPr>
                                <w:rFonts w:ascii="Times" w:hAnsi="Times"/>
                              </w:rPr>
                              <w:t>Destructive flames in the 1932 fires destroyed 178 building and left one thousand people homeless. An ill prepared fire department and lack of fire hydrants led to most of Coney Islands demise (Coney Island, 104).</w:t>
                            </w:r>
                          </w:p>
                          <w:p w14:paraId="5AF43D29" w14:textId="77777777" w:rsidR="00F33872" w:rsidRDefault="00F338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252pt;margin-top:435.45pt;width:189pt;height:15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ihIdICAAAY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" filled="f" stroked="f">
                <v:textbox>
                  <w:txbxContent>
                    <w:p w14:paraId="052AB3F3" w14:textId="77777777" w:rsidR="00F33872" w:rsidRDefault="00F33872" w:rsidP="00F33872">
                      <w:pPr>
                        <w:rPr>
                          <w:rFonts w:ascii="Times" w:hAnsi="Times"/>
                        </w:rPr>
                      </w:pPr>
                      <w:r>
                        <w:rPr>
                          <w:rFonts w:ascii="Times" w:hAnsi="Times"/>
                        </w:rPr>
                        <w:t>Destructive flames in the 1932 fires destroyed 178 building and left one thousand people homeless. An ill prepared fire department and lack of fire hydrants led to most of Coney Islands demise (Coney Island, 104).</w:t>
                      </w:r>
                    </w:p>
                    <w:p w14:paraId="5AF43D29" w14:textId="77777777" w:rsidR="00F33872" w:rsidRDefault="00F33872"/>
                  </w:txbxContent>
                </v:textbox>
                <w10:wrap type="square"/>
              </v:shape>
            </w:pict>
          </mc:Fallback>
        </mc:AlternateContent>
      </w:r>
      <w:r w:rsidR="00543AD6" w:rsidRPr="00420FDE">
        <w:rPr>
          <w:rFonts w:ascii="Times" w:hAnsi="Times"/>
        </w:rPr>
        <w:t>Over the past several decades</w:t>
      </w:r>
      <w:r w:rsidR="00FC3724">
        <w:rPr>
          <w:rFonts w:ascii="Times" w:hAnsi="Times"/>
        </w:rPr>
        <w:t xml:space="preserve"> after the closing of the last amusement park (Steeplechase park)</w:t>
      </w:r>
      <w:r w:rsidR="009B254F">
        <w:rPr>
          <w:rFonts w:ascii="Times" w:hAnsi="Times"/>
        </w:rPr>
        <w:t>,</w:t>
      </w:r>
      <w:r w:rsidR="00FC3724">
        <w:rPr>
          <w:rFonts w:ascii="Times" w:hAnsi="Times"/>
        </w:rPr>
        <w:t xml:space="preserve"> </w:t>
      </w:r>
      <w:r w:rsidR="00737022">
        <w:rPr>
          <w:rFonts w:ascii="Times" w:hAnsi="Times"/>
        </w:rPr>
        <w:t>commercial and housing units began to appear. A</w:t>
      </w:r>
      <w:r w:rsidR="00FC3724">
        <w:rPr>
          <w:rFonts w:ascii="Times" w:hAnsi="Times"/>
        </w:rPr>
        <w:t xml:space="preserve">n uproar to conserve, preserve and maintain the </w:t>
      </w:r>
      <w:r w:rsidR="009B254F">
        <w:rPr>
          <w:rFonts w:ascii="Times" w:hAnsi="Times"/>
        </w:rPr>
        <w:t>space as a recreational area became</w:t>
      </w:r>
      <w:r w:rsidR="00737022">
        <w:rPr>
          <w:rFonts w:ascii="Times" w:hAnsi="Times"/>
        </w:rPr>
        <w:t xml:space="preserve"> priority. </w:t>
      </w:r>
      <w:r w:rsidR="00B323B0">
        <w:rPr>
          <w:rFonts w:ascii="Times" w:hAnsi="Times"/>
        </w:rPr>
        <w:t xml:space="preserve">Robert Moses </w:t>
      </w:r>
      <w:r w:rsidR="007E1849">
        <w:rPr>
          <w:rFonts w:ascii="Times" w:hAnsi="Times"/>
        </w:rPr>
        <w:t>re</w:t>
      </w:r>
      <w:r w:rsidR="007619BA">
        <w:rPr>
          <w:rFonts w:ascii="Times" w:hAnsi="Times"/>
        </w:rPr>
        <w:t>zoned areas of the island in</w:t>
      </w:r>
      <w:r w:rsidR="007E1849">
        <w:rPr>
          <w:rFonts w:ascii="Times" w:hAnsi="Times"/>
        </w:rPr>
        <w:t xml:space="preserve"> efforts to reclaim the beach</w:t>
      </w:r>
      <w:r w:rsidR="00127AA2">
        <w:rPr>
          <w:rFonts w:ascii="Times" w:hAnsi="Times"/>
        </w:rPr>
        <w:t xml:space="preserve">, however </w:t>
      </w:r>
      <w:r w:rsidR="00ED0A0D">
        <w:rPr>
          <w:rFonts w:ascii="Times" w:hAnsi="Times"/>
        </w:rPr>
        <w:t xml:space="preserve">felt indifferent to the “hostile and cheap” amusements the park brought- making sure </w:t>
      </w:r>
      <w:r w:rsidR="00F77A88">
        <w:rPr>
          <w:rFonts w:ascii="Times" w:hAnsi="Times"/>
        </w:rPr>
        <w:t xml:space="preserve">that city funds did not help maintain </w:t>
      </w:r>
      <w:r w:rsidR="00127AA2">
        <w:rPr>
          <w:rFonts w:ascii="Times" w:hAnsi="Times"/>
        </w:rPr>
        <w:t xml:space="preserve">the </w:t>
      </w:r>
      <w:r w:rsidR="00F77A88">
        <w:rPr>
          <w:rFonts w:ascii="Times" w:hAnsi="Times"/>
        </w:rPr>
        <w:t>region</w:t>
      </w:r>
      <w:r w:rsidR="0077613C">
        <w:rPr>
          <w:rFonts w:ascii="Times" w:hAnsi="Times"/>
        </w:rPr>
        <w:t xml:space="preserve"> (Coney Island, 107)</w:t>
      </w:r>
      <w:r w:rsidR="007E1849">
        <w:rPr>
          <w:rFonts w:ascii="Times" w:hAnsi="Times"/>
        </w:rPr>
        <w:t>.</w:t>
      </w:r>
      <w:r w:rsidR="003A2489">
        <w:rPr>
          <w:rFonts w:ascii="Times" w:hAnsi="Times"/>
        </w:rPr>
        <w:t xml:space="preserve"> Ultimately, the city decided </w:t>
      </w:r>
      <w:r w:rsidR="00F02708">
        <w:rPr>
          <w:rFonts w:ascii="Times" w:hAnsi="Times"/>
        </w:rPr>
        <w:t xml:space="preserve">that the land south of Surf Avenue would be </w:t>
      </w:r>
      <w:r w:rsidR="00D77974">
        <w:rPr>
          <w:rFonts w:ascii="Times" w:hAnsi="Times"/>
        </w:rPr>
        <w:t xml:space="preserve">guarded as a natural </w:t>
      </w:r>
      <w:r w:rsidR="00F07B1D">
        <w:rPr>
          <w:rFonts w:ascii="Times" w:hAnsi="Times"/>
        </w:rPr>
        <w:t xml:space="preserve">city </w:t>
      </w:r>
      <w:r w:rsidR="00D77974">
        <w:rPr>
          <w:rFonts w:ascii="Times" w:hAnsi="Times"/>
        </w:rPr>
        <w:t>park</w:t>
      </w:r>
      <w:r w:rsidR="00CD4072">
        <w:rPr>
          <w:rFonts w:ascii="Times" w:hAnsi="Times"/>
        </w:rPr>
        <w:t xml:space="preserve">. Any structures that covered </w:t>
      </w:r>
      <w:r w:rsidR="00F43023">
        <w:rPr>
          <w:rFonts w:ascii="Times" w:hAnsi="Times"/>
        </w:rPr>
        <w:t xml:space="preserve">the </w:t>
      </w:r>
      <w:r w:rsidR="00CD4072">
        <w:rPr>
          <w:rFonts w:ascii="Times" w:hAnsi="Times"/>
        </w:rPr>
        <w:t>e</w:t>
      </w:r>
      <w:r w:rsidR="00F43023">
        <w:rPr>
          <w:rFonts w:ascii="Times" w:hAnsi="Times"/>
        </w:rPr>
        <w:t>ntrance to the</w:t>
      </w:r>
      <w:r w:rsidR="00CD4072">
        <w:rPr>
          <w:rFonts w:ascii="Times" w:hAnsi="Times"/>
        </w:rPr>
        <w:t xml:space="preserve"> park would be dismantled to regain access to the beach.</w:t>
      </w:r>
      <w:r w:rsidR="00310D34">
        <w:rPr>
          <w:rFonts w:ascii="Times" w:hAnsi="Times"/>
        </w:rPr>
        <w:t xml:space="preserve"> </w:t>
      </w:r>
      <w:r w:rsidR="00310D34" w:rsidRPr="00420FDE">
        <w:rPr>
          <w:rFonts w:ascii="Times" w:hAnsi="Times"/>
        </w:rPr>
        <w:t xml:space="preserve">Coney Island’s landscape </w:t>
      </w:r>
      <w:r w:rsidR="00310D34">
        <w:rPr>
          <w:rFonts w:ascii="Times" w:hAnsi="Times"/>
        </w:rPr>
        <w:t xml:space="preserve">since then </w:t>
      </w:r>
      <w:r w:rsidR="00310D34" w:rsidRPr="00420FDE">
        <w:rPr>
          <w:rFonts w:ascii="Times" w:hAnsi="Times"/>
        </w:rPr>
        <w:t>has been going through</w:t>
      </w:r>
      <w:r w:rsidR="00B7583A">
        <w:rPr>
          <w:rFonts w:ascii="Times" w:hAnsi="Times"/>
        </w:rPr>
        <w:t xml:space="preserve"> negligent </w:t>
      </w:r>
      <w:r w:rsidR="00310D34" w:rsidRPr="00420FDE">
        <w:rPr>
          <w:rFonts w:ascii="Times" w:hAnsi="Times"/>
        </w:rPr>
        <w:t xml:space="preserve">change. </w:t>
      </w:r>
      <w:r w:rsidR="00F43023">
        <w:rPr>
          <w:rFonts w:ascii="Times" w:hAnsi="Times"/>
        </w:rPr>
        <w:t>The further de</w:t>
      </w:r>
      <w:r w:rsidR="000F46D5">
        <w:rPr>
          <w:rFonts w:ascii="Times" w:hAnsi="Times"/>
        </w:rPr>
        <w:t xml:space="preserve">velopment/construction of parks </w:t>
      </w:r>
      <w:r w:rsidR="00F43023">
        <w:rPr>
          <w:rFonts w:ascii="Times" w:hAnsi="Times"/>
        </w:rPr>
        <w:t>and beaches</w:t>
      </w:r>
      <w:r w:rsidR="000F46D5">
        <w:rPr>
          <w:rFonts w:ascii="Times" w:hAnsi="Times"/>
        </w:rPr>
        <w:t xml:space="preserve"> by Robert Moses</w:t>
      </w:r>
      <w:r w:rsidR="00F43023">
        <w:rPr>
          <w:rFonts w:ascii="Times" w:hAnsi="Times"/>
        </w:rPr>
        <w:t xml:space="preserve"> further eas</w:t>
      </w:r>
      <w:r w:rsidR="000F46D5">
        <w:rPr>
          <w:rFonts w:ascii="Times" w:hAnsi="Times"/>
        </w:rPr>
        <w:t xml:space="preserve">t of Coney Island in the </w:t>
      </w:r>
      <w:r w:rsidR="00ED0A0D">
        <w:rPr>
          <w:rFonts w:ascii="Times" w:hAnsi="Times"/>
        </w:rPr>
        <w:t>1940’s</w:t>
      </w:r>
      <w:r w:rsidR="000F46D5">
        <w:rPr>
          <w:rFonts w:ascii="Times" w:hAnsi="Times"/>
        </w:rPr>
        <w:t xml:space="preserve"> </w:t>
      </w:r>
      <w:r w:rsidR="00F43023">
        <w:rPr>
          <w:rFonts w:ascii="Times" w:hAnsi="Times"/>
        </w:rPr>
        <w:t>resulted in the inevitable dec</w:t>
      </w:r>
      <w:r w:rsidR="00127AA2">
        <w:rPr>
          <w:rFonts w:ascii="Times" w:hAnsi="Times"/>
        </w:rPr>
        <w:t xml:space="preserve">line of popularity of the park. </w:t>
      </w:r>
      <w:r w:rsidR="00B7583A">
        <w:rPr>
          <w:rFonts w:ascii="Times" w:hAnsi="Times"/>
        </w:rPr>
        <w:t xml:space="preserve">Federally funded </w:t>
      </w:r>
      <w:r w:rsidR="00233866">
        <w:rPr>
          <w:rFonts w:ascii="Times" w:hAnsi="Times"/>
        </w:rPr>
        <w:t>urban renewal</w:t>
      </w:r>
      <w:r w:rsidR="00B7583A">
        <w:rPr>
          <w:rFonts w:ascii="Times" w:hAnsi="Times"/>
        </w:rPr>
        <w:t xml:space="preserve"> or “urban removal”</w:t>
      </w:r>
      <w:r w:rsidR="00233866">
        <w:rPr>
          <w:rFonts w:ascii="Times" w:hAnsi="Times"/>
        </w:rPr>
        <w:t xml:space="preserve"> housing projects emerged in Coney Island</w:t>
      </w:r>
      <w:r w:rsidR="00127AA2">
        <w:rPr>
          <w:rFonts w:ascii="Times" w:hAnsi="Times"/>
        </w:rPr>
        <w:t>, where</w:t>
      </w:r>
      <w:r w:rsidR="00233866">
        <w:rPr>
          <w:rFonts w:ascii="Times" w:hAnsi="Times"/>
        </w:rPr>
        <w:t xml:space="preserve"> Elderly blacks and Latino’s pred</w:t>
      </w:r>
      <w:r w:rsidR="00127AA2">
        <w:rPr>
          <w:rFonts w:ascii="Times" w:hAnsi="Times"/>
        </w:rPr>
        <w:t>ominantly resided in the area. Sadly, by the early 1960’s gang v</w:t>
      </w:r>
      <w:r w:rsidR="00CA18DF">
        <w:rPr>
          <w:rFonts w:ascii="Times" w:hAnsi="Times"/>
        </w:rPr>
        <w:t>iolence began to encompass the neighborhood</w:t>
      </w:r>
      <w:r w:rsidR="00F33872">
        <w:rPr>
          <w:rFonts w:ascii="Times" w:hAnsi="Times"/>
        </w:rPr>
        <w:t xml:space="preserve"> further deteriorating the </w:t>
      </w:r>
      <w:r w:rsidR="00127AA2">
        <w:rPr>
          <w:rFonts w:ascii="Times" w:hAnsi="Times"/>
        </w:rPr>
        <w:t>once vivacious and cheerful</w:t>
      </w:r>
      <w:r w:rsidR="00233866">
        <w:rPr>
          <w:rFonts w:ascii="Times" w:hAnsi="Times"/>
        </w:rPr>
        <w:t xml:space="preserve"> </w:t>
      </w:r>
      <w:r w:rsidR="00F157F6">
        <w:rPr>
          <w:rFonts w:ascii="Times" w:hAnsi="Times"/>
        </w:rPr>
        <w:t>spirits the area produced</w:t>
      </w:r>
      <w:r w:rsidR="0058031B">
        <w:rPr>
          <w:rFonts w:ascii="Times" w:hAnsi="Times"/>
        </w:rPr>
        <w:t xml:space="preserve"> (Coney Island, 107)</w:t>
      </w:r>
      <w:r w:rsidR="00F157F6">
        <w:rPr>
          <w:rFonts w:ascii="Times" w:hAnsi="Times"/>
        </w:rPr>
        <w:t>.</w:t>
      </w:r>
    </w:p>
    <w:p w14:paraId="767946EC" w14:textId="77777777" w:rsidR="00242DB3" w:rsidRDefault="00242DB3" w:rsidP="001B28C2">
      <w:pPr>
        <w:spacing w:line="480" w:lineRule="auto"/>
        <w:rPr>
          <w:rFonts w:ascii="Times" w:hAnsi="Times"/>
        </w:rPr>
      </w:pPr>
    </w:p>
    <w:p w14:paraId="790CFCF1" w14:textId="77777777" w:rsidR="005869DE" w:rsidRDefault="00242DB3" w:rsidP="001B28C2">
      <w:pPr>
        <w:spacing w:line="480" w:lineRule="auto"/>
        <w:rPr>
          <w:rFonts w:ascii="Times" w:hAnsi="Times"/>
        </w:rPr>
      </w:pPr>
      <w:r>
        <w:rPr>
          <w:rFonts w:ascii="Times" w:hAnsi="Times"/>
          <w:noProof/>
        </w:rPr>
        <w:drawing>
          <wp:inline distT="0" distB="0" distL="0" distR="0" wp14:anchorId="2188ECD1" wp14:editId="2FE72028">
            <wp:extent cx="2057400" cy="1645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mahanphoto_2141_383429328.jpg"/>
                    <pic:cNvPicPr/>
                  </pic:nvPicPr>
                  <pic:blipFill>
                    <a:blip r:embed="rId10">
                      <a:extLst>
                        <a:ext uri="{28A0092B-C50C-407E-A947-70E740481C1C}">
                          <a14:useLocalDpi xmlns:a14="http://schemas.microsoft.com/office/drawing/2010/main" val="0"/>
                        </a:ext>
                      </a:extLst>
                    </a:blip>
                    <a:stretch>
                      <a:fillRect/>
                    </a:stretch>
                  </pic:blipFill>
                  <pic:spPr>
                    <a:xfrm>
                      <a:off x="0" y="0"/>
                      <a:ext cx="2057400" cy="1645920"/>
                    </a:xfrm>
                    <a:prstGeom prst="rect">
                      <a:avLst/>
                    </a:prstGeom>
                  </pic:spPr>
                </pic:pic>
              </a:graphicData>
            </a:graphic>
          </wp:inline>
        </w:drawing>
      </w:r>
    </w:p>
    <w:p w14:paraId="59DDE001" w14:textId="0250A0B1" w:rsidR="001B28C2" w:rsidRDefault="001B28C2" w:rsidP="001B28C2">
      <w:pPr>
        <w:spacing w:line="480" w:lineRule="auto"/>
        <w:rPr>
          <w:rFonts w:ascii="Times" w:hAnsi="Times"/>
        </w:rPr>
      </w:pPr>
      <w:bookmarkStart w:id="0" w:name="_GoBack"/>
      <w:bookmarkEnd w:id="0"/>
      <w:r>
        <w:rPr>
          <w:rFonts w:ascii="Times" w:hAnsi="Times"/>
        </w:rPr>
        <w:t>CONEY ISLAND</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w:t>
      </w:r>
      <w:r>
        <w:rPr>
          <w:rFonts w:ascii="Times" w:hAnsi="Times"/>
        </w:rPr>
        <w:tab/>
      </w:r>
      <w:r>
        <w:rPr>
          <w:rFonts w:ascii="Times" w:hAnsi="Times"/>
        </w:rPr>
        <w:tab/>
      </w:r>
      <w:r>
        <w:rPr>
          <w:rFonts w:ascii="Times" w:hAnsi="Times"/>
        </w:rPr>
        <w:tab/>
        <w:t xml:space="preserve">          6</w:t>
      </w:r>
    </w:p>
    <w:p w14:paraId="220661B4" w14:textId="533BC0B2" w:rsidR="00B323B0" w:rsidRPr="00420FDE" w:rsidRDefault="001B28C2" w:rsidP="00FD15B7">
      <w:pPr>
        <w:spacing w:line="480" w:lineRule="auto"/>
        <w:rPr>
          <w:rFonts w:ascii="Times" w:hAnsi="Times"/>
        </w:rPr>
      </w:pPr>
      <w:r>
        <w:rPr>
          <w:rFonts w:ascii="Times" w:hAnsi="Times"/>
        </w:rPr>
        <w:tab/>
      </w:r>
      <w:r w:rsidR="00A21274">
        <w:rPr>
          <w:rFonts w:ascii="Times" w:hAnsi="Times"/>
        </w:rPr>
        <w:t xml:space="preserve">Even with </w:t>
      </w:r>
      <w:r w:rsidR="004F5603">
        <w:rPr>
          <w:rFonts w:ascii="Times" w:hAnsi="Times"/>
        </w:rPr>
        <w:t xml:space="preserve">the unfortunate closing and destruction of Steeplechase Park, Luna Park, and Dreamland, several remnants of Coney Island heyday </w:t>
      </w:r>
      <w:r w:rsidR="002F53A1">
        <w:rPr>
          <w:rFonts w:ascii="Times" w:hAnsi="Times"/>
        </w:rPr>
        <w:t xml:space="preserve">fortunately </w:t>
      </w:r>
      <w:r w:rsidR="004F5603">
        <w:rPr>
          <w:rFonts w:ascii="Times" w:hAnsi="Times"/>
        </w:rPr>
        <w:t xml:space="preserve">live on. Currently, New York has </w:t>
      </w:r>
      <w:r w:rsidR="002F53A1">
        <w:rPr>
          <w:rFonts w:ascii="Times" w:hAnsi="Times"/>
        </w:rPr>
        <w:t>landmarked three</w:t>
      </w:r>
      <w:r w:rsidR="00A21274">
        <w:rPr>
          <w:rFonts w:ascii="Times" w:hAnsi="Times"/>
        </w:rPr>
        <w:t xml:space="preserve"> of the parks biggest attractions: Parachute jump (closed off in 1968), The Wonder Wheel, and The Cyclone roller coater</w:t>
      </w:r>
      <w:r w:rsidR="009C72FC">
        <w:rPr>
          <w:rFonts w:ascii="Times" w:hAnsi="Times"/>
        </w:rPr>
        <w:t xml:space="preserve"> (New York Year by Year, 304)</w:t>
      </w:r>
      <w:r w:rsidR="00A21274">
        <w:rPr>
          <w:rFonts w:ascii="Times" w:hAnsi="Times"/>
        </w:rPr>
        <w:t xml:space="preserve">. </w:t>
      </w:r>
      <w:r w:rsidR="00DC7E8F">
        <w:rPr>
          <w:rFonts w:ascii="Times" w:hAnsi="Times"/>
        </w:rPr>
        <w:t xml:space="preserve"> Nathan </w:t>
      </w:r>
      <w:proofErr w:type="spellStart"/>
      <w:r w:rsidR="00DC7E8F">
        <w:rPr>
          <w:rFonts w:ascii="Times" w:hAnsi="Times"/>
        </w:rPr>
        <w:t>Handwerker</w:t>
      </w:r>
      <w:proofErr w:type="spellEnd"/>
      <w:r w:rsidR="00886FE7">
        <w:rPr>
          <w:rFonts w:ascii="Times" w:hAnsi="Times"/>
        </w:rPr>
        <w:t xml:space="preserve"> who was</w:t>
      </w:r>
      <w:r w:rsidR="00DC7E8F">
        <w:rPr>
          <w:rFonts w:ascii="Times" w:hAnsi="Times"/>
        </w:rPr>
        <w:t xml:space="preserve"> famed for his invention of the Nathan hotdog</w:t>
      </w:r>
      <w:r w:rsidR="009D1690">
        <w:rPr>
          <w:rFonts w:ascii="Times" w:hAnsi="Times"/>
        </w:rPr>
        <w:t xml:space="preserve">, </w:t>
      </w:r>
      <w:r w:rsidR="00886FE7">
        <w:rPr>
          <w:rFonts w:ascii="Times" w:hAnsi="Times"/>
        </w:rPr>
        <w:t xml:space="preserve">first concession stand </w:t>
      </w:r>
      <w:r w:rsidR="00DC7E8F">
        <w:rPr>
          <w:rFonts w:ascii="Times" w:hAnsi="Times"/>
        </w:rPr>
        <w:t>can also still be</w:t>
      </w:r>
      <w:r w:rsidR="00886FE7">
        <w:rPr>
          <w:rFonts w:ascii="Times" w:hAnsi="Times"/>
        </w:rPr>
        <w:t xml:space="preserve"> seen</w:t>
      </w:r>
      <w:r w:rsidR="00DC7E8F">
        <w:rPr>
          <w:rFonts w:ascii="Times" w:hAnsi="Times"/>
        </w:rPr>
        <w:t xml:space="preserve"> standing proud on the corner of Surf and Stillwell Avenue (Coney Island,</w:t>
      </w:r>
      <w:r w:rsidR="00324C0A">
        <w:rPr>
          <w:rFonts w:ascii="Times" w:hAnsi="Times"/>
        </w:rPr>
        <w:t xml:space="preserve"> </w:t>
      </w:r>
      <w:r w:rsidR="00DC7E8F">
        <w:rPr>
          <w:rFonts w:ascii="Times" w:hAnsi="Times"/>
        </w:rPr>
        <w:t xml:space="preserve">13). </w:t>
      </w:r>
      <w:r w:rsidR="0028515E">
        <w:rPr>
          <w:rFonts w:ascii="Times" w:hAnsi="Times"/>
        </w:rPr>
        <w:t xml:space="preserve">At the </w:t>
      </w:r>
      <w:r w:rsidR="006C0711">
        <w:rPr>
          <w:rFonts w:ascii="Times" w:hAnsi="Times"/>
        </w:rPr>
        <w:t xml:space="preserve">start of the twenty-first century, plans to renovate </w:t>
      </w:r>
      <w:r w:rsidR="009E580F">
        <w:rPr>
          <w:rFonts w:ascii="Times" w:hAnsi="Times"/>
        </w:rPr>
        <w:t xml:space="preserve">Coney Island </w:t>
      </w:r>
      <w:r w:rsidR="006C0711">
        <w:rPr>
          <w:rFonts w:ascii="Times" w:hAnsi="Times"/>
        </w:rPr>
        <w:t xml:space="preserve">began. New Yorkers began to rediscover and appreciate the history that once came with the park. </w:t>
      </w:r>
    </w:p>
    <w:p w14:paraId="02614F47" w14:textId="45DC9EF9" w:rsidR="0089140A" w:rsidRDefault="006D12C4" w:rsidP="00FD15B7">
      <w:pPr>
        <w:spacing w:line="480" w:lineRule="auto"/>
        <w:rPr>
          <w:rFonts w:ascii="Times" w:hAnsi="Times"/>
        </w:rPr>
      </w:pPr>
      <w:r>
        <w:rPr>
          <w:rFonts w:ascii="Times" w:hAnsi="Times"/>
        </w:rPr>
        <w:tab/>
        <w:t>A</w:t>
      </w:r>
      <w:r w:rsidR="0089140A">
        <w:rPr>
          <w:rFonts w:ascii="Times" w:hAnsi="Times"/>
        </w:rPr>
        <w:t xml:space="preserve">s the </w:t>
      </w:r>
      <w:r w:rsidR="00003D15">
        <w:rPr>
          <w:rFonts w:ascii="Times" w:hAnsi="Times"/>
        </w:rPr>
        <w:t xml:space="preserve">future of Coney Island is </w:t>
      </w:r>
      <w:r>
        <w:rPr>
          <w:rFonts w:ascii="Times" w:hAnsi="Times"/>
        </w:rPr>
        <w:t>questionable,</w:t>
      </w:r>
      <w:r w:rsidR="0089140A">
        <w:rPr>
          <w:rFonts w:ascii="Times" w:hAnsi="Times"/>
        </w:rPr>
        <w:t xml:space="preserve"> </w:t>
      </w:r>
      <w:r w:rsidR="000E7BAC">
        <w:rPr>
          <w:rFonts w:ascii="Times" w:hAnsi="Times"/>
        </w:rPr>
        <w:t>thrill seekers</w:t>
      </w:r>
      <w:r w:rsidR="00003D15">
        <w:rPr>
          <w:rFonts w:ascii="Times" w:hAnsi="Times"/>
        </w:rPr>
        <w:t xml:space="preserve"> </w:t>
      </w:r>
      <w:r>
        <w:rPr>
          <w:rFonts w:ascii="Times" w:hAnsi="Times"/>
        </w:rPr>
        <w:t xml:space="preserve">still </w:t>
      </w:r>
      <w:r w:rsidR="00003D15">
        <w:rPr>
          <w:rFonts w:ascii="Times" w:hAnsi="Times"/>
        </w:rPr>
        <w:t xml:space="preserve">take a piece of history every time </w:t>
      </w:r>
      <w:r w:rsidR="0089140A">
        <w:rPr>
          <w:rFonts w:ascii="Times" w:hAnsi="Times"/>
        </w:rPr>
        <w:t xml:space="preserve">they tread through the amusement park, boardwalk, and </w:t>
      </w:r>
      <w:r w:rsidR="00003D15">
        <w:rPr>
          <w:rFonts w:ascii="Times" w:hAnsi="Times"/>
        </w:rPr>
        <w:t xml:space="preserve">its </w:t>
      </w:r>
      <w:r w:rsidR="0089140A">
        <w:rPr>
          <w:rFonts w:ascii="Times" w:hAnsi="Times"/>
        </w:rPr>
        <w:t>sandy shore.</w:t>
      </w:r>
      <w:r w:rsidR="00FD6CB7">
        <w:rPr>
          <w:rFonts w:ascii="Times" w:hAnsi="Times"/>
        </w:rPr>
        <w:t xml:space="preserve"> </w:t>
      </w:r>
      <w:r>
        <w:rPr>
          <w:rFonts w:ascii="Times" w:hAnsi="Times"/>
        </w:rPr>
        <w:t>Coney Island will forever be known as a place of laughter, leisure,</w:t>
      </w:r>
      <w:r w:rsidR="00F92E22">
        <w:rPr>
          <w:rFonts w:ascii="Times" w:hAnsi="Times"/>
        </w:rPr>
        <w:t xml:space="preserve"> and amuse</w:t>
      </w:r>
      <w:r w:rsidR="000D1273">
        <w:rPr>
          <w:rFonts w:ascii="Times" w:hAnsi="Times"/>
        </w:rPr>
        <w:t>ment as future generations continue</w:t>
      </w:r>
      <w:r w:rsidR="00D729DC">
        <w:rPr>
          <w:rFonts w:ascii="Times" w:hAnsi="Times"/>
        </w:rPr>
        <w:t xml:space="preserve"> to explore one of </w:t>
      </w:r>
      <w:proofErr w:type="spellStart"/>
      <w:r w:rsidR="00D729DC">
        <w:rPr>
          <w:rFonts w:ascii="Times" w:hAnsi="Times"/>
        </w:rPr>
        <w:t>New</w:t>
      </w:r>
      <w:r w:rsidR="00F92E22">
        <w:rPr>
          <w:rFonts w:ascii="Times" w:hAnsi="Times"/>
        </w:rPr>
        <w:t>York</w:t>
      </w:r>
      <w:r w:rsidR="00D729DC">
        <w:rPr>
          <w:rFonts w:ascii="Times" w:hAnsi="Times"/>
        </w:rPr>
        <w:t>’</w:t>
      </w:r>
      <w:r w:rsidR="00F92E22">
        <w:rPr>
          <w:rFonts w:ascii="Times" w:hAnsi="Times"/>
        </w:rPr>
        <w:t>s</w:t>
      </w:r>
      <w:proofErr w:type="spellEnd"/>
      <w:r w:rsidR="00F92E22">
        <w:rPr>
          <w:rFonts w:ascii="Times" w:hAnsi="Times"/>
        </w:rPr>
        <w:t xml:space="preserve"> gems. </w:t>
      </w:r>
      <w:r>
        <w:rPr>
          <w:rFonts w:ascii="Times" w:hAnsi="Times"/>
        </w:rPr>
        <w:t xml:space="preserve">  </w:t>
      </w:r>
    </w:p>
    <w:p w14:paraId="4606408A" w14:textId="77777777" w:rsidR="00C51A65" w:rsidRDefault="00C51A65" w:rsidP="00FD15B7">
      <w:pPr>
        <w:spacing w:line="480" w:lineRule="auto"/>
        <w:rPr>
          <w:rFonts w:ascii="Times" w:hAnsi="Times"/>
        </w:rPr>
      </w:pPr>
    </w:p>
    <w:p w14:paraId="78E6B9BB" w14:textId="77777777" w:rsidR="00C51A65" w:rsidRDefault="00C51A65" w:rsidP="00FD15B7">
      <w:pPr>
        <w:spacing w:line="480" w:lineRule="auto"/>
        <w:rPr>
          <w:rFonts w:ascii="Times" w:hAnsi="Times"/>
        </w:rPr>
      </w:pPr>
    </w:p>
    <w:p w14:paraId="467045B3" w14:textId="77777777" w:rsidR="00C51A65" w:rsidRDefault="00C51A65" w:rsidP="00FD15B7">
      <w:pPr>
        <w:spacing w:line="480" w:lineRule="auto"/>
        <w:rPr>
          <w:rFonts w:ascii="Times" w:hAnsi="Times"/>
        </w:rPr>
      </w:pPr>
    </w:p>
    <w:p w14:paraId="5C2ECD26" w14:textId="77777777" w:rsidR="00C51A65" w:rsidRDefault="00C51A65" w:rsidP="00FD15B7">
      <w:pPr>
        <w:spacing w:line="480" w:lineRule="auto"/>
        <w:rPr>
          <w:rFonts w:ascii="Times" w:hAnsi="Times"/>
        </w:rPr>
      </w:pPr>
    </w:p>
    <w:p w14:paraId="0A8124F1" w14:textId="77777777" w:rsidR="00C51A65" w:rsidRDefault="00C51A65" w:rsidP="00FD15B7">
      <w:pPr>
        <w:spacing w:line="480" w:lineRule="auto"/>
        <w:rPr>
          <w:rFonts w:ascii="Times" w:hAnsi="Times"/>
        </w:rPr>
      </w:pPr>
    </w:p>
    <w:p w14:paraId="47871296" w14:textId="77777777" w:rsidR="00C51A65" w:rsidRDefault="00C51A65" w:rsidP="00FD15B7">
      <w:pPr>
        <w:spacing w:line="480" w:lineRule="auto"/>
        <w:rPr>
          <w:rFonts w:ascii="Times" w:hAnsi="Times"/>
        </w:rPr>
      </w:pPr>
    </w:p>
    <w:p w14:paraId="40D2FB0D" w14:textId="77777777" w:rsidR="005648CE" w:rsidRDefault="005648CE" w:rsidP="00C51A65">
      <w:pPr>
        <w:spacing w:line="480" w:lineRule="auto"/>
        <w:jc w:val="center"/>
        <w:rPr>
          <w:rFonts w:ascii="Times New Roman" w:hAnsi="Times New Roman" w:cs="Times New Roman"/>
          <w:color w:val="000000"/>
        </w:rPr>
      </w:pPr>
    </w:p>
    <w:p w14:paraId="78F6036D" w14:textId="77777777" w:rsidR="005648CE" w:rsidRDefault="005648CE" w:rsidP="00C51A65">
      <w:pPr>
        <w:spacing w:line="480" w:lineRule="auto"/>
        <w:jc w:val="center"/>
        <w:rPr>
          <w:rFonts w:ascii="Times New Roman" w:hAnsi="Times New Roman" w:cs="Times New Roman"/>
          <w:color w:val="000000"/>
        </w:rPr>
      </w:pPr>
    </w:p>
    <w:p w14:paraId="10EE6769" w14:textId="77777777" w:rsidR="005648CE" w:rsidRDefault="005648CE" w:rsidP="00C51A65">
      <w:pPr>
        <w:spacing w:line="480" w:lineRule="auto"/>
        <w:jc w:val="center"/>
        <w:rPr>
          <w:rFonts w:ascii="Times New Roman" w:hAnsi="Times New Roman" w:cs="Times New Roman"/>
          <w:color w:val="000000"/>
        </w:rPr>
      </w:pPr>
    </w:p>
    <w:p w14:paraId="2501CF88" w14:textId="77777777" w:rsidR="005648CE" w:rsidRDefault="005648CE" w:rsidP="00C51A65">
      <w:pPr>
        <w:spacing w:line="480" w:lineRule="auto"/>
        <w:jc w:val="center"/>
        <w:rPr>
          <w:rFonts w:ascii="Times New Roman" w:hAnsi="Times New Roman" w:cs="Times New Roman"/>
          <w:color w:val="000000"/>
        </w:rPr>
      </w:pPr>
    </w:p>
    <w:p w14:paraId="02656F95" w14:textId="77777777" w:rsidR="00C51A65" w:rsidRDefault="00C51A65" w:rsidP="00C51A65">
      <w:pPr>
        <w:spacing w:line="480" w:lineRule="auto"/>
        <w:jc w:val="center"/>
      </w:pPr>
      <w:r>
        <w:rPr>
          <w:rFonts w:ascii="Times New Roman" w:hAnsi="Times New Roman" w:cs="Times New Roman"/>
          <w:color w:val="000000"/>
        </w:rPr>
        <w:t>Works Cited</w:t>
      </w:r>
    </w:p>
    <w:p w14:paraId="08766B78" w14:textId="77777777" w:rsidR="00C51A65" w:rsidRDefault="00C51A65" w:rsidP="00C51A65">
      <w:pPr>
        <w:spacing w:line="480" w:lineRule="auto"/>
        <w:ind w:left="720" w:hanging="720"/>
      </w:pPr>
      <w:r>
        <w:rPr>
          <w:rFonts w:ascii="Times New Roman" w:hAnsi="Times New Roman" w:cs="Times New Roman"/>
          <w:color w:val="000000"/>
        </w:rPr>
        <w:t xml:space="preserve">Berman, John S. </w:t>
      </w:r>
      <w:r>
        <w:rPr>
          <w:rFonts w:ascii="Times New Roman" w:hAnsi="Times New Roman" w:cs="Times New Roman"/>
          <w:i/>
          <w:color w:val="000000"/>
        </w:rPr>
        <w:t>Coney Island</w:t>
      </w:r>
      <w:r>
        <w:rPr>
          <w:rFonts w:ascii="Times New Roman" w:hAnsi="Times New Roman" w:cs="Times New Roman"/>
          <w:color w:val="000000"/>
        </w:rPr>
        <w:t>. New York: Barnes &amp; Nobles Publishing, 2003. Print.</w:t>
      </w:r>
    </w:p>
    <w:p w14:paraId="420580E2" w14:textId="77777777" w:rsidR="00C51A65" w:rsidRDefault="00C51A65" w:rsidP="00C51A65">
      <w:pPr>
        <w:spacing w:line="480" w:lineRule="auto"/>
        <w:ind w:left="720" w:hanging="720"/>
      </w:pPr>
      <w:proofErr w:type="spellStart"/>
      <w:r>
        <w:rPr>
          <w:rFonts w:ascii="Times New Roman" w:hAnsi="Times New Roman" w:cs="Times New Roman"/>
          <w:color w:val="000000"/>
        </w:rPr>
        <w:t>Krosessler</w:t>
      </w:r>
      <w:proofErr w:type="spellEnd"/>
      <w:r>
        <w:rPr>
          <w:rFonts w:ascii="Times New Roman" w:hAnsi="Times New Roman" w:cs="Times New Roman"/>
          <w:color w:val="000000"/>
        </w:rPr>
        <w:t xml:space="preserve">, Jeffery A. </w:t>
      </w:r>
      <w:proofErr w:type="gramStart"/>
      <w:r>
        <w:rPr>
          <w:rFonts w:ascii="Times New Roman" w:hAnsi="Times New Roman" w:cs="Times New Roman"/>
          <w:i/>
          <w:color w:val="000000"/>
        </w:rPr>
        <w:t>New York Year by Year</w:t>
      </w:r>
      <w:r>
        <w:rPr>
          <w:rFonts w:ascii="Times New Roman" w:hAnsi="Times New Roman" w:cs="Times New Roman"/>
          <w:color w:val="000000"/>
        </w:rPr>
        <w:t>.</w:t>
      </w:r>
      <w:proofErr w:type="gramEnd"/>
      <w:r>
        <w:rPr>
          <w:rFonts w:ascii="Times New Roman" w:hAnsi="Times New Roman" w:cs="Times New Roman"/>
          <w:color w:val="000000"/>
        </w:rPr>
        <w:t xml:space="preserve"> New york: New York University Press, 2002. Print.</w:t>
      </w:r>
    </w:p>
    <w:p w14:paraId="682E47F7" w14:textId="77777777" w:rsidR="00C51A65" w:rsidRDefault="00C51A65" w:rsidP="00C51A65">
      <w:pPr>
        <w:spacing w:line="480" w:lineRule="auto"/>
        <w:ind w:left="720" w:hanging="720"/>
      </w:pPr>
      <w:proofErr w:type="spellStart"/>
      <w:r>
        <w:rPr>
          <w:rFonts w:ascii="Times New Roman" w:hAnsi="Times New Roman" w:cs="Times New Roman"/>
          <w:color w:val="000000"/>
        </w:rPr>
        <w:t>McCoullough</w:t>
      </w:r>
      <w:proofErr w:type="spellEnd"/>
      <w:r>
        <w:rPr>
          <w:rFonts w:ascii="Times New Roman" w:hAnsi="Times New Roman" w:cs="Times New Roman"/>
          <w:color w:val="000000"/>
        </w:rPr>
        <w:t xml:space="preserve">, Edo. </w:t>
      </w:r>
      <w:r>
        <w:rPr>
          <w:rFonts w:ascii="Times New Roman" w:hAnsi="Times New Roman" w:cs="Times New Roman"/>
          <w:i/>
          <w:color w:val="000000"/>
        </w:rPr>
        <w:t>Good Old Coney Island: A Sentimental Journey Into the Past</w:t>
      </w:r>
      <w:r>
        <w:rPr>
          <w:rFonts w:ascii="Times New Roman" w:hAnsi="Times New Roman" w:cs="Times New Roman"/>
          <w:color w:val="000000"/>
        </w:rPr>
        <w:t>. New York: Fordham University Press, 2000. Print.</w:t>
      </w:r>
    </w:p>
    <w:p w14:paraId="528BB289" w14:textId="77777777" w:rsidR="00C51A65" w:rsidRDefault="00C51A65" w:rsidP="00C51A65">
      <w:pPr>
        <w:spacing w:line="480" w:lineRule="auto"/>
        <w:ind w:left="720" w:hanging="720"/>
      </w:pPr>
      <w:proofErr w:type="spellStart"/>
      <w:proofErr w:type="gramStart"/>
      <w:r>
        <w:rPr>
          <w:rFonts w:ascii="Times New Roman" w:hAnsi="Times New Roman" w:cs="Times New Roman"/>
          <w:color w:val="000000"/>
        </w:rPr>
        <w:t>Pressentin</w:t>
      </w:r>
      <w:proofErr w:type="spellEnd"/>
      <w:r>
        <w:rPr>
          <w:rFonts w:ascii="Times New Roman" w:hAnsi="Times New Roman" w:cs="Times New Roman"/>
          <w:color w:val="000000"/>
        </w:rPr>
        <w:t xml:space="preserve"> Wright, Carol Von, et al. </w:t>
      </w:r>
      <w:r>
        <w:rPr>
          <w:rFonts w:ascii="Times New Roman" w:hAnsi="Times New Roman" w:cs="Times New Roman"/>
          <w:i/>
          <w:color w:val="000000"/>
        </w:rPr>
        <w:t>Blue Guide</w:t>
      </w:r>
      <w:r>
        <w:rPr>
          <w:rFonts w:ascii="Times New Roman" w:hAnsi="Times New Roman" w:cs="Times New Roman"/>
          <w:color w:val="000000"/>
        </w:rPr>
        <w:t>.</w:t>
      </w:r>
      <w:proofErr w:type="gramEnd"/>
      <w:r>
        <w:rPr>
          <w:rFonts w:ascii="Times New Roman" w:hAnsi="Times New Roman" w:cs="Times New Roman"/>
          <w:color w:val="000000"/>
        </w:rPr>
        <w:t xml:space="preserve"> New York: Blue guides </w:t>
      </w:r>
      <w:proofErr w:type="gramStart"/>
      <w:r>
        <w:rPr>
          <w:rFonts w:ascii="Times New Roman" w:hAnsi="Times New Roman" w:cs="Times New Roman"/>
          <w:color w:val="000000"/>
        </w:rPr>
        <w:t>Limited</w:t>
      </w:r>
      <w:proofErr w:type="gramEnd"/>
      <w:r>
        <w:rPr>
          <w:rFonts w:ascii="Times New Roman" w:hAnsi="Times New Roman" w:cs="Times New Roman"/>
          <w:color w:val="000000"/>
        </w:rPr>
        <w:t>, 2008. Print.</w:t>
      </w:r>
    </w:p>
    <w:p w14:paraId="23E0CEAC" w14:textId="77777777" w:rsidR="00C51A65" w:rsidRPr="00420FDE" w:rsidRDefault="00C51A65" w:rsidP="00FD15B7">
      <w:pPr>
        <w:spacing w:line="480" w:lineRule="auto"/>
        <w:rPr>
          <w:rFonts w:ascii="Times" w:hAnsi="Times"/>
        </w:rPr>
      </w:pPr>
    </w:p>
    <w:sectPr w:rsidR="00C51A65" w:rsidRPr="00420FDE" w:rsidSect="004E2F9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F0D"/>
    <w:rsid w:val="00003D15"/>
    <w:rsid w:val="00014F4E"/>
    <w:rsid w:val="00040661"/>
    <w:rsid w:val="00090342"/>
    <w:rsid w:val="000D1273"/>
    <w:rsid w:val="000E7BAC"/>
    <w:rsid w:val="000F46D5"/>
    <w:rsid w:val="00127AA2"/>
    <w:rsid w:val="00193CB7"/>
    <w:rsid w:val="001B0DB0"/>
    <w:rsid w:val="001B28C2"/>
    <w:rsid w:val="001E1C3B"/>
    <w:rsid w:val="001F277A"/>
    <w:rsid w:val="00211A1B"/>
    <w:rsid w:val="002209FA"/>
    <w:rsid w:val="00227C07"/>
    <w:rsid w:val="00233866"/>
    <w:rsid w:val="00242DB3"/>
    <w:rsid w:val="0028515E"/>
    <w:rsid w:val="002F53A1"/>
    <w:rsid w:val="00310D34"/>
    <w:rsid w:val="00311224"/>
    <w:rsid w:val="003245F0"/>
    <w:rsid w:val="00324C0A"/>
    <w:rsid w:val="00341825"/>
    <w:rsid w:val="00373180"/>
    <w:rsid w:val="003A2489"/>
    <w:rsid w:val="003F3E43"/>
    <w:rsid w:val="00420FDE"/>
    <w:rsid w:val="00424E99"/>
    <w:rsid w:val="004E2F94"/>
    <w:rsid w:val="004F5603"/>
    <w:rsid w:val="00543AD6"/>
    <w:rsid w:val="00561163"/>
    <w:rsid w:val="005648CE"/>
    <w:rsid w:val="0058031B"/>
    <w:rsid w:val="005869DE"/>
    <w:rsid w:val="00592B3F"/>
    <w:rsid w:val="005B1F0D"/>
    <w:rsid w:val="005D6D59"/>
    <w:rsid w:val="00601442"/>
    <w:rsid w:val="00602784"/>
    <w:rsid w:val="0060363C"/>
    <w:rsid w:val="00651EA1"/>
    <w:rsid w:val="006550DC"/>
    <w:rsid w:val="006673FC"/>
    <w:rsid w:val="00674D8E"/>
    <w:rsid w:val="00680FC1"/>
    <w:rsid w:val="006C0711"/>
    <w:rsid w:val="006D12C4"/>
    <w:rsid w:val="006E338A"/>
    <w:rsid w:val="00737022"/>
    <w:rsid w:val="007619BA"/>
    <w:rsid w:val="0077613C"/>
    <w:rsid w:val="00796000"/>
    <w:rsid w:val="007C1753"/>
    <w:rsid w:val="007C49B2"/>
    <w:rsid w:val="007E1849"/>
    <w:rsid w:val="007F5CE1"/>
    <w:rsid w:val="00875B19"/>
    <w:rsid w:val="00886FE7"/>
    <w:rsid w:val="0089140A"/>
    <w:rsid w:val="009531FB"/>
    <w:rsid w:val="009B254F"/>
    <w:rsid w:val="009C63FE"/>
    <w:rsid w:val="009C72FC"/>
    <w:rsid w:val="009D1690"/>
    <w:rsid w:val="009E580F"/>
    <w:rsid w:val="00A21274"/>
    <w:rsid w:val="00A54138"/>
    <w:rsid w:val="00A81898"/>
    <w:rsid w:val="00A96753"/>
    <w:rsid w:val="00AD1B9A"/>
    <w:rsid w:val="00AE488D"/>
    <w:rsid w:val="00AF705B"/>
    <w:rsid w:val="00B2193D"/>
    <w:rsid w:val="00B323B0"/>
    <w:rsid w:val="00B7583A"/>
    <w:rsid w:val="00B9694F"/>
    <w:rsid w:val="00BA60DF"/>
    <w:rsid w:val="00BB3E6D"/>
    <w:rsid w:val="00C25EE1"/>
    <w:rsid w:val="00C51A65"/>
    <w:rsid w:val="00C76724"/>
    <w:rsid w:val="00CA18DF"/>
    <w:rsid w:val="00CC00F2"/>
    <w:rsid w:val="00CD08B8"/>
    <w:rsid w:val="00CD4072"/>
    <w:rsid w:val="00CF19BC"/>
    <w:rsid w:val="00D00BC6"/>
    <w:rsid w:val="00D15396"/>
    <w:rsid w:val="00D345E3"/>
    <w:rsid w:val="00D729DC"/>
    <w:rsid w:val="00D73726"/>
    <w:rsid w:val="00D77974"/>
    <w:rsid w:val="00D808C1"/>
    <w:rsid w:val="00D95BA6"/>
    <w:rsid w:val="00DC7E8F"/>
    <w:rsid w:val="00DD38B6"/>
    <w:rsid w:val="00DE4042"/>
    <w:rsid w:val="00E26502"/>
    <w:rsid w:val="00E77CF6"/>
    <w:rsid w:val="00E84ADC"/>
    <w:rsid w:val="00ED0A0D"/>
    <w:rsid w:val="00F02708"/>
    <w:rsid w:val="00F07B1D"/>
    <w:rsid w:val="00F157F6"/>
    <w:rsid w:val="00F31D54"/>
    <w:rsid w:val="00F33872"/>
    <w:rsid w:val="00F33B53"/>
    <w:rsid w:val="00F43023"/>
    <w:rsid w:val="00F77A88"/>
    <w:rsid w:val="00F92E22"/>
    <w:rsid w:val="00FA04AA"/>
    <w:rsid w:val="00FA4996"/>
    <w:rsid w:val="00FC3724"/>
    <w:rsid w:val="00FD15B7"/>
    <w:rsid w:val="00FD17D2"/>
    <w:rsid w:val="00FD6CB7"/>
    <w:rsid w:val="00FD77D2"/>
    <w:rsid w:val="00FE4F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4944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31D54"/>
  </w:style>
  <w:style w:type="character" w:styleId="Hyperlink">
    <w:name w:val="Hyperlink"/>
    <w:basedOn w:val="DefaultParagraphFont"/>
    <w:uiPriority w:val="99"/>
    <w:semiHidden/>
    <w:unhideWhenUsed/>
    <w:rsid w:val="00F31D54"/>
    <w:rPr>
      <w:color w:val="0000FF"/>
      <w:u w:val="single"/>
    </w:rPr>
  </w:style>
  <w:style w:type="character" w:styleId="Emphasis">
    <w:name w:val="Emphasis"/>
    <w:basedOn w:val="DefaultParagraphFont"/>
    <w:uiPriority w:val="20"/>
    <w:qFormat/>
    <w:rsid w:val="00F31D54"/>
    <w:rPr>
      <w:i/>
      <w:iCs/>
    </w:rPr>
  </w:style>
  <w:style w:type="paragraph" w:styleId="BalloonText">
    <w:name w:val="Balloon Text"/>
    <w:basedOn w:val="Normal"/>
    <w:link w:val="BalloonTextChar"/>
    <w:uiPriority w:val="99"/>
    <w:semiHidden/>
    <w:unhideWhenUsed/>
    <w:rsid w:val="009531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31F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31D54"/>
  </w:style>
  <w:style w:type="character" w:styleId="Hyperlink">
    <w:name w:val="Hyperlink"/>
    <w:basedOn w:val="DefaultParagraphFont"/>
    <w:uiPriority w:val="99"/>
    <w:semiHidden/>
    <w:unhideWhenUsed/>
    <w:rsid w:val="00F31D54"/>
    <w:rPr>
      <w:color w:val="0000FF"/>
      <w:u w:val="single"/>
    </w:rPr>
  </w:style>
  <w:style w:type="character" w:styleId="Emphasis">
    <w:name w:val="Emphasis"/>
    <w:basedOn w:val="DefaultParagraphFont"/>
    <w:uiPriority w:val="20"/>
    <w:qFormat/>
    <w:rsid w:val="00F31D54"/>
    <w:rPr>
      <w:i/>
      <w:iCs/>
    </w:rPr>
  </w:style>
  <w:style w:type="paragraph" w:styleId="BalloonText">
    <w:name w:val="Balloon Text"/>
    <w:basedOn w:val="Normal"/>
    <w:link w:val="BalloonTextChar"/>
    <w:uiPriority w:val="99"/>
    <w:semiHidden/>
    <w:unhideWhenUsed/>
    <w:rsid w:val="009531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31F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440205">
      <w:bodyDiv w:val="1"/>
      <w:marLeft w:val="0"/>
      <w:marRight w:val="0"/>
      <w:marTop w:val="0"/>
      <w:marBottom w:val="0"/>
      <w:divBdr>
        <w:top w:val="none" w:sz="0" w:space="0" w:color="auto"/>
        <w:left w:val="none" w:sz="0" w:space="0" w:color="auto"/>
        <w:bottom w:val="none" w:sz="0" w:space="0" w:color="auto"/>
        <w:right w:val="none" w:sz="0" w:space="0" w:color="auto"/>
      </w:divBdr>
    </w:div>
    <w:div w:id="527447376">
      <w:bodyDiv w:val="1"/>
      <w:marLeft w:val="0"/>
      <w:marRight w:val="0"/>
      <w:marTop w:val="0"/>
      <w:marBottom w:val="0"/>
      <w:divBdr>
        <w:top w:val="none" w:sz="0" w:space="0" w:color="auto"/>
        <w:left w:val="none" w:sz="0" w:space="0" w:color="auto"/>
        <w:bottom w:val="none" w:sz="0" w:space="0" w:color="auto"/>
        <w:right w:val="none" w:sz="0" w:space="0" w:color="auto"/>
      </w:divBdr>
    </w:div>
    <w:div w:id="15628633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306</TotalTime>
  <Pages>7</Pages>
  <Words>904</Words>
  <Characters>5156</Characters>
  <Application>Microsoft Macintosh Word</Application>
  <DocSecurity>0</DocSecurity>
  <Lines>42</Lines>
  <Paragraphs>12</Paragraphs>
  <ScaleCrop>false</ScaleCrop>
  <Company>Molloy </Company>
  <LinksUpToDate>false</LinksUpToDate>
  <CharactersWithSpaces>6048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Balilo</dc:creator>
  <cp:keywords/>
  <dc:description/>
  <cp:lastModifiedBy>Cecil  Balilo</cp:lastModifiedBy>
  <cp:revision>94</cp:revision>
  <dcterms:created xsi:type="dcterms:W3CDTF">2013-07-16T17:48:00Z</dcterms:created>
  <dcterms:modified xsi:type="dcterms:W3CDTF">2013-07-19T02:33:00Z</dcterms:modified>
</cp:coreProperties>
</file>